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6C4" w:rsidRDefault="006066C4" w:rsidP="00A520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45B5" w:rsidRPr="00EF6A16" w:rsidRDefault="003C45B5" w:rsidP="003C45B5">
      <w:pPr>
        <w:pStyle w:val="a5"/>
        <w:ind w:left="-567"/>
        <w:rPr>
          <w:rFonts w:ascii="Times New Roman" w:hAnsi="Times New Roman" w:cs="Times New Roman"/>
          <w:sz w:val="28"/>
        </w:rPr>
      </w:pPr>
      <w:proofErr w:type="gramStart"/>
      <w:r w:rsidRPr="00EF6A16">
        <w:rPr>
          <w:rFonts w:ascii="Times New Roman" w:hAnsi="Times New Roman" w:cs="Times New Roman"/>
          <w:sz w:val="28"/>
        </w:rPr>
        <w:t>РАССМОТРЕ</w:t>
      </w:r>
      <w:r>
        <w:rPr>
          <w:rFonts w:ascii="Times New Roman" w:hAnsi="Times New Roman" w:cs="Times New Roman"/>
          <w:sz w:val="28"/>
        </w:rPr>
        <w:t>НО</w:t>
      </w:r>
      <w:proofErr w:type="gramEnd"/>
      <w:r>
        <w:rPr>
          <w:rFonts w:ascii="Times New Roman" w:hAnsi="Times New Roman" w:cs="Times New Roman"/>
          <w:sz w:val="28"/>
        </w:rPr>
        <w:t xml:space="preserve">                      </w:t>
      </w:r>
      <w:r w:rsidRPr="00EF6A16">
        <w:rPr>
          <w:rFonts w:ascii="Times New Roman" w:hAnsi="Times New Roman" w:cs="Times New Roman"/>
          <w:sz w:val="28"/>
        </w:rPr>
        <w:t>СОГЛАСОВАН</w:t>
      </w:r>
      <w:r>
        <w:rPr>
          <w:rFonts w:ascii="Times New Roman" w:hAnsi="Times New Roman" w:cs="Times New Roman"/>
          <w:sz w:val="28"/>
        </w:rPr>
        <w:t xml:space="preserve">О                          </w:t>
      </w:r>
      <w:r w:rsidRPr="00EF6A16">
        <w:rPr>
          <w:rFonts w:ascii="Times New Roman" w:hAnsi="Times New Roman" w:cs="Times New Roman"/>
          <w:sz w:val="28"/>
        </w:rPr>
        <w:t>УТВЕРЖДЕНО</w:t>
      </w:r>
    </w:p>
    <w:p w:rsidR="003C45B5" w:rsidRPr="00EF6A16" w:rsidRDefault="003C45B5" w:rsidP="003C45B5">
      <w:pPr>
        <w:pStyle w:val="a5"/>
        <w:ind w:left="-567"/>
        <w:rPr>
          <w:rFonts w:ascii="Times New Roman" w:hAnsi="Times New Roman" w:cs="Times New Roman"/>
          <w:sz w:val="28"/>
        </w:rPr>
      </w:pPr>
      <w:r w:rsidRPr="00EF6A16">
        <w:rPr>
          <w:rFonts w:ascii="Times New Roman" w:hAnsi="Times New Roman" w:cs="Times New Roman"/>
          <w:sz w:val="28"/>
        </w:rPr>
        <w:t>Протокол зас</w:t>
      </w:r>
      <w:r>
        <w:rPr>
          <w:rFonts w:ascii="Times New Roman" w:hAnsi="Times New Roman" w:cs="Times New Roman"/>
          <w:sz w:val="28"/>
        </w:rPr>
        <w:t xml:space="preserve">едания                 </w:t>
      </w:r>
      <w:r w:rsidRPr="00EF6A16">
        <w:rPr>
          <w:rFonts w:ascii="Times New Roman" w:hAnsi="Times New Roman" w:cs="Times New Roman"/>
          <w:sz w:val="28"/>
        </w:rPr>
        <w:t>Зам. дирек</w:t>
      </w:r>
      <w:r>
        <w:rPr>
          <w:rFonts w:ascii="Times New Roman" w:hAnsi="Times New Roman" w:cs="Times New Roman"/>
          <w:sz w:val="28"/>
        </w:rPr>
        <w:t xml:space="preserve">тора по УВР                  </w:t>
      </w:r>
      <w:r w:rsidRPr="00EF6A16">
        <w:rPr>
          <w:rFonts w:ascii="Times New Roman" w:hAnsi="Times New Roman" w:cs="Times New Roman"/>
          <w:sz w:val="28"/>
        </w:rPr>
        <w:t xml:space="preserve">приказом </w:t>
      </w:r>
    </w:p>
    <w:p w:rsidR="003C45B5" w:rsidRPr="00EF6A16" w:rsidRDefault="003C45B5" w:rsidP="003C45B5">
      <w:pPr>
        <w:pStyle w:val="a5"/>
        <w:ind w:left="-567"/>
        <w:rPr>
          <w:rFonts w:ascii="Times New Roman" w:hAnsi="Times New Roman" w:cs="Times New Roman"/>
          <w:sz w:val="28"/>
        </w:rPr>
      </w:pPr>
      <w:r w:rsidRPr="00EF6A16">
        <w:rPr>
          <w:rFonts w:ascii="Times New Roman" w:hAnsi="Times New Roman" w:cs="Times New Roman"/>
          <w:sz w:val="28"/>
        </w:rPr>
        <w:t>мето</w:t>
      </w:r>
      <w:r>
        <w:rPr>
          <w:rFonts w:ascii="Times New Roman" w:hAnsi="Times New Roman" w:cs="Times New Roman"/>
          <w:sz w:val="28"/>
        </w:rPr>
        <w:t xml:space="preserve">дического объединения   </w:t>
      </w:r>
      <w:r w:rsidRPr="00EF6A16">
        <w:rPr>
          <w:rFonts w:ascii="Times New Roman" w:hAnsi="Times New Roman" w:cs="Times New Roman"/>
          <w:sz w:val="28"/>
        </w:rPr>
        <w:t xml:space="preserve">МБОУ СОШ № 2 </w:t>
      </w:r>
      <w:proofErr w:type="spellStart"/>
      <w:r w:rsidRPr="00EF6A16">
        <w:rPr>
          <w:rFonts w:ascii="Times New Roman" w:hAnsi="Times New Roman" w:cs="Times New Roman"/>
          <w:sz w:val="28"/>
        </w:rPr>
        <w:t>с</w:t>
      </w:r>
      <w:proofErr w:type="gramStart"/>
      <w:r w:rsidRPr="00EF6A16">
        <w:rPr>
          <w:rFonts w:ascii="Times New Roman" w:hAnsi="Times New Roman" w:cs="Times New Roman"/>
          <w:sz w:val="28"/>
        </w:rPr>
        <w:t>.И</w:t>
      </w:r>
      <w:proofErr w:type="gramEnd"/>
      <w:r w:rsidRPr="00EF6A16">
        <w:rPr>
          <w:rFonts w:ascii="Times New Roman" w:hAnsi="Times New Roman" w:cs="Times New Roman"/>
          <w:sz w:val="28"/>
        </w:rPr>
        <w:t>змалково</w:t>
      </w:r>
      <w:proofErr w:type="spellEnd"/>
      <w:r>
        <w:rPr>
          <w:rFonts w:ascii="Times New Roman" w:hAnsi="Times New Roman" w:cs="Times New Roman"/>
          <w:sz w:val="28"/>
        </w:rPr>
        <w:t xml:space="preserve">     </w:t>
      </w:r>
      <w:r w:rsidRPr="00EF6A16">
        <w:rPr>
          <w:rFonts w:ascii="Times New Roman" w:hAnsi="Times New Roman" w:cs="Times New Roman"/>
          <w:sz w:val="28"/>
        </w:rPr>
        <w:t>МБОУ СОШ № 2</w:t>
      </w:r>
    </w:p>
    <w:p w:rsidR="003C45B5" w:rsidRPr="00EF6A16" w:rsidRDefault="003C45B5" w:rsidP="003C45B5">
      <w:pPr>
        <w:pStyle w:val="a5"/>
        <w:ind w:left="-567"/>
        <w:rPr>
          <w:rFonts w:ascii="Times New Roman" w:hAnsi="Times New Roman" w:cs="Times New Roman"/>
          <w:sz w:val="28"/>
        </w:rPr>
      </w:pPr>
      <w:r w:rsidRPr="00EF6A16">
        <w:rPr>
          <w:rFonts w:ascii="Times New Roman" w:hAnsi="Times New Roman" w:cs="Times New Roman"/>
          <w:sz w:val="28"/>
        </w:rPr>
        <w:t>МБОУ СОШ №</w:t>
      </w:r>
      <w:r>
        <w:rPr>
          <w:rFonts w:ascii="Times New Roman" w:hAnsi="Times New Roman" w:cs="Times New Roman"/>
          <w:sz w:val="28"/>
        </w:rPr>
        <w:t xml:space="preserve"> 2                      </w:t>
      </w:r>
      <w:proofErr w:type="spellStart"/>
      <w:r w:rsidRPr="00EF6A16">
        <w:rPr>
          <w:rFonts w:ascii="Times New Roman" w:hAnsi="Times New Roman" w:cs="Times New Roman"/>
          <w:sz w:val="28"/>
        </w:rPr>
        <w:t>Измалковско</w:t>
      </w:r>
      <w:r>
        <w:rPr>
          <w:rFonts w:ascii="Times New Roman" w:hAnsi="Times New Roman" w:cs="Times New Roman"/>
          <w:sz w:val="28"/>
        </w:rPr>
        <w:t>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                 </w:t>
      </w:r>
      <w:proofErr w:type="spellStart"/>
      <w:r w:rsidRPr="00EF6A16">
        <w:rPr>
          <w:rFonts w:ascii="Times New Roman" w:hAnsi="Times New Roman" w:cs="Times New Roman"/>
          <w:sz w:val="28"/>
        </w:rPr>
        <w:t>с</w:t>
      </w:r>
      <w:proofErr w:type="gramStart"/>
      <w:r w:rsidRPr="00EF6A16">
        <w:rPr>
          <w:rFonts w:ascii="Times New Roman" w:hAnsi="Times New Roman" w:cs="Times New Roman"/>
          <w:sz w:val="28"/>
        </w:rPr>
        <w:t>.И</w:t>
      </w:r>
      <w:proofErr w:type="gramEnd"/>
      <w:r w:rsidRPr="00EF6A16">
        <w:rPr>
          <w:rFonts w:ascii="Times New Roman" w:hAnsi="Times New Roman" w:cs="Times New Roman"/>
          <w:sz w:val="28"/>
        </w:rPr>
        <w:t>змалково</w:t>
      </w:r>
      <w:proofErr w:type="spellEnd"/>
    </w:p>
    <w:p w:rsidR="003C45B5" w:rsidRDefault="003C45B5" w:rsidP="003C45B5">
      <w:pPr>
        <w:pStyle w:val="a5"/>
        <w:ind w:left="-567"/>
        <w:rPr>
          <w:rFonts w:ascii="Times New Roman" w:hAnsi="Times New Roman" w:cs="Times New Roman"/>
          <w:sz w:val="28"/>
        </w:rPr>
      </w:pPr>
      <w:proofErr w:type="spellStart"/>
      <w:r w:rsidRPr="00EF6A16">
        <w:rPr>
          <w:rFonts w:ascii="Times New Roman" w:hAnsi="Times New Roman" w:cs="Times New Roman"/>
          <w:sz w:val="28"/>
        </w:rPr>
        <w:t>с</w:t>
      </w:r>
      <w:proofErr w:type="gramStart"/>
      <w:r w:rsidRPr="00EF6A16">
        <w:rPr>
          <w:rFonts w:ascii="Times New Roman" w:hAnsi="Times New Roman" w:cs="Times New Roman"/>
          <w:sz w:val="28"/>
        </w:rPr>
        <w:t>.И</w:t>
      </w:r>
      <w:proofErr w:type="gramEnd"/>
      <w:r w:rsidRPr="00EF6A16">
        <w:rPr>
          <w:rFonts w:ascii="Times New Roman" w:hAnsi="Times New Roman" w:cs="Times New Roman"/>
          <w:sz w:val="28"/>
        </w:rPr>
        <w:t>змалково</w:t>
      </w:r>
      <w:proofErr w:type="spellEnd"/>
      <w:r w:rsidRPr="00EF6A16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                       </w:t>
      </w:r>
      <w:r w:rsidRPr="00EF6A16">
        <w:rPr>
          <w:rFonts w:ascii="Times New Roman" w:hAnsi="Times New Roman" w:cs="Times New Roman"/>
          <w:sz w:val="28"/>
        </w:rPr>
        <w:t xml:space="preserve"> ____</w:t>
      </w:r>
      <w:r>
        <w:rPr>
          <w:rFonts w:ascii="Times New Roman" w:hAnsi="Times New Roman" w:cs="Times New Roman"/>
          <w:sz w:val="28"/>
        </w:rPr>
        <w:t xml:space="preserve">_________ В.И.Селянина      </w:t>
      </w:r>
      <w:proofErr w:type="spellStart"/>
      <w:r w:rsidRPr="00EF6A16">
        <w:rPr>
          <w:rFonts w:ascii="Times New Roman" w:hAnsi="Times New Roman" w:cs="Times New Roman"/>
          <w:sz w:val="28"/>
        </w:rPr>
        <w:t>Измалковского</w:t>
      </w:r>
      <w:proofErr w:type="spellEnd"/>
      <w:r w:rsidRPr="00EF6A1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</w:t>
      </w:r>
    </w:p>
    <w:p w:rsidR="003C45B5" w:rsidRPr="00EF6A16" w:rsidRDefault="003C45B5" w:rsidP="003C45B5">
      <w:pPr>
        <w:pStyle w:val="a5"/>
        <w:ind w:left="-567"/>
        <w:rPr>
          <w:rFonts w:ascii="Times New Roman" w:hAnsi="Times New Roman" w:cs="Times New Roman"/>
          <w:sz w:val="28"/>
        </w:rPr>
      </w:pPr>
      <w:proofErr w:type="spellStart"/>
      <w:r w:rsidRPr="00EF6A16">
        <w:rPr>
          <w:rFonts w:ascii="Times New Roman" w:hAnsi="Times New Roman" w:cs="Times New Roman"/>
          <w:sz w:val="28"/>
        </w:rPr>
        <w:t>Измалковского</w:t>
      </w:r>
      <w:proofErr w:type="spellEnd"/>
      <w:r w:rsidRPr="00EF6A16">
        <w:rPr>
          <w:rFonts w:ascii="Times New Roman" w:hAnsi="Times New Roman" w:cs="Times New Roman"/>
          <w:sz w:val="28"/>
        </w:rPr>
        <w:t xml:space="preserve"> района          </w:t>
      </w:r>
      <w:r w:rsidR="00F62ADD">
        <w:rPr>
          <w:rFonts w:ascii="Times New Roman" w:hAnsi="Times New Roman" w:cs="Times New Roman"/>
          <w:sz w:val="28"/>
        </w:rPr>
        <w:t xml:space="preserve">    26 </w:t>
      </w:r>
      <w:r w:rsidRPr="00EF6A16">
        <w:rPr>
          <w:rFonts w:ascii="Times New Roman" w:hAnsi="Times New Roman" w:cs="Times New Roman"/>
          <w:sz w:val="28"/>
        </w:rPr>
        <w:t>августа 2014 г</w:t>
      </w:r>
      <w:r>
        <w:rPr>
          <w:rFonts w:ascii="Times New Roman" w:hAnsi="Times New Roman" w:cs="Times New Roman"/>
          <w:sz w:val="28"/>
        </w:rPr>
        <w:t xml:space="preserve">.                       </w:t>
      </w:r>
      <w:r w:rsidR="00F62ADD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от </w:t>
      </w:r>
      <w:r w:rsidR="00866D12">
        <w:rPr>
          <w:rFonts w:ascii="Times New Roman" w:hAnsi="Times New Roman" w:cs="Times New Roman"/>
          <w:sz w:val="28"/>
        </w:rPr>
        <w:t>28</w:t>
      </w:r>
      <w:r>
        <w:rPr>
          <w:rFonts w:ascii="Times New Roman" w:hAnsi="Times New Roman" w:cs="Times New Roman"/>
          <w:sz w:val="28"/>
        </w:rPr>
        <w:t xml:space="preserve"> августа 2014 г. </w:t>
      </w:r>
    </w:p>
    <w:p w:rsidR="003C45B5" w:rsidRPr="00EF6A16" w:rsidRDefault="00F62ADD" w:rsidP="003C45B5">
      <w:pPr>
        <w:pStyle w:val="a5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20</w:t>
      </w:r>
      <w:r w:rsidR="003C45B5" w:rsidRPr="00EF6A16">
        <w:rPr>
          <w:rFonts w:ascii="Times New Roman" w:hAnsi="Times New Roman" w:cs="Times New Roman"/>
          <w:sz w:val="28"/>
        </w:rPr>
        <w:t xml:space="preserve"> августа  2014 г. № 1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№ 83</w:t>
      </w:r>
    </w:p>
    <w:p w:rsidR="006066C4" w:rsidRDefault="006066C4" w:rsidP="003C45B5">
      <w:pPr>
        <w:ind w:left="-284"/>
      </w:pPr>
    </w:p>
    <w:p w:rsidR="006066C4" w:rsidRDefault="006066C4" w:rsidP="006066C4"/>
    <w:p w:rsidR="006066C4" w:rsidRPr="003C45B5" w:rsidRDefault="006066C4" w:rsidP="006066C4">
      <w:pPr>
        <w:pStyle w:val="a5"/>
        <w:jc w:val="center"/>
        <w:rPr>
          <w:rFonts w:ascii="Times New Roman" w:hAnsi="Times New Roman" w:cs="Times New Roman"/>
          <w:sz w:val="28"/>
        </w:rPr>
      </w:pPr>
      <w:r w:rsidRPr="003C45B5">
        <w:rPr>
          <w:rFonts w:ascii="Times New Roman" w:hAnsi="Times New Roman" w:cs="Times New Roman"/>
          <w:sz w:val="28"/>
        </w:rPr>
        <w:t>Муниципальное бюджетное общеобразовательное учреждение</w:t>
      </w:r>
    </w:p>
    <w:p w:rsidR="006066C4" w:rsidRPr="003C45B5" w:rsidRDefault="006252AE" w:rsidP="006066C4">
      <w:pPr>
        <w:pStyle w:val="a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«С</w:t>
      </w:r>
      <w:r w:rsidR="006066C4" w:rsidRPr="003C45B5">
        <w:rPr>
          <w:rFonts w:ascii="Times New Roman" w:hAnsi="Times New Roman" w:cs="Times New Roman"/>
          <w:sz w:val="28"/>
        </w:rPr>
        <w:t xml:space="preserve">редняя общеобразовательная школа № 2 </w:t>
      </w:r>
      <w:proofErr w:type="spellStart"/>
      <w:r w:rsidR="006066C4" w:rsidRPr="003C45B5">
        <w:rPr>
          <w:rFonts w:ascii="Times New Roman" w:hAnsi="Times New Roman" w:cs="Times New Roman"/>
          <w:sz w:val="28"/>
        </w:rPr>
        <w:t>с</w:t>
      </w:r>
      <w:proofErr w:type="gramStart"/>
      <w:r w:rsidR="006066C4" w:rsidRPr="003C45B5">
        <w:rPr>
          <w:rFonts w:ascii="Times New Roman" w:hAnsi="Times New Roman" w:cs="Times New Roman"/>
          <w:sz w:val="28"/>
        </w:rPr>
        <w:t>.И</w:t>
      </w:r>
      <w:proofErr w:type="gramEnd"/>
      <w:r w:rsidR="006066C4" w:rsidRPr="003C45B5">
        <w:rPr>
          <w:rFonts w:ascii="Times New Roman" w:hAnsi="Times New Roman" w:cs="Times New Roman"/>
          <w:sz w:val="28"/>
        </w:rPr>
        <w:t>змалково</w:t>
      </w:r>
      <w:proofErr w:type="spellEnd"/>
    </w:p>
    <w:p w:rsidR="006066C4" w:rsidRPr="003C45B5" w:rsidRDefault="006066C4" w:rsidP="006066C4">
      <w:pPr>
        <w:pStyle w:val="a5"/>
        <w:jc w:val="center"/>
        <w:rPr>
          <w:rFonts w:ascii="Times New Roman" w:hAnsi="Times New Roman" w:cs="Times New Roman"/>
          <w:sz w:val="28"/>
        </w:rPr>
      </w:pPr>
      <w:proofErr w:type="spellStart"/>
      <w:r w:rsidRPr="003C45B5">
        <w:rPr>
          <w:rFonts w:ascii="Times New Roman" w:hAnsi="Times New Roman" w:cs="Times New Roman"/>
          <w:sz w:val="28"/>
        </w:rPr>
        <w:t>Измалковского</w:t>
      </w:r>
      <w:proofErr w:type="spellEnd"/>
      <w:r w:rsidRPr="003C45B5">
        <w:rPr>
          <w:rFonts w:ascii="Times New Roman" w:hAnsi="Times New Roman" w:cs="Times New Roman"/>
          <w:sz w:val="28"/>
        </w:rPr>
        <w:t xml:space="preserve"> района Липецкой области</w:t>
      </w:r>
      <w:r w:rsidR="006252AE">
        <w:rPr>
          <w:rFonts w:ascii="Times New Roman" w:hAnsi="Times New Roman" w:cs="Times New Roman"/>
          <w:sz w:val="28"/>
        </w:rPr>
        <w:t>»</w:t>
      </w:r>
    </w:p>
    <w:p w:rsidR="006066C4" w:rsidRDefault="006066C4" w:rsidP="006066C4">
      <w:pPr>
        <w:pStyle w:val="a5"/>
        <w:rPr>
          <w:rFonts w:ascii="Times New Roman" w:hAnsi="Times New Roman" w:cs="Times New Roman"/>
          <w:sz w:val="24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24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24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24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24"/>
        </w:rPr>
      </w:pPr>
    </w:p>
    <w:p w:rsidR="006066C4" w:rsidRDefault="006066C4" w:rsidP="006066C4">
      <w:pPr>
        <w:pStyle w:val="a5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Рабочая программа</w:t>
      </w:r>
    </w:p>
    <w:p w:rsidR="006066C4" w:rsidRDefault="006066C4" w:rsidP="006066C4">
      <w:pPr>
        <w:pStyle w:val="a5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по математике  для 2 класса</w:t>
      </w:r>
    </w:p>
    <w:p w:rsidR="006066C4" w:rsidRDefault="006066C4" w:rsidP="006066C4">
      <w:pPr>
        <w:pStyle w:val="a5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на 2014 – 2015 уч</w:t>
      </w:r>
      <w:r w:rsidR="00F62ADD">
        <w:rPr>
          <w:rFonts w:ascii="Times New Roman" w:hAnsi="Times New Roman" w:cs="Times New Roman"/>
          <w:sz w:val="40"/>
        </w:rPr>
        <w:t>ебный год</w:t>
      </w:r>
    </w:p>
    <w:p w:rsidR="006066C4" w:rsidRDefault="006066C4" w:rsidP="006066C4">
      <w:pPr>
        <w:pStyle w:val="a5"/>
        <w:jc w:val="center"/>
        <w:rPr>
          <w:rFonts w:ascii="Times New Roman" w:hAnsi="Times New Roman" w:cs="Times New Roman"/>
          <w:sz w:val="32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32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32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32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32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32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32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32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32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32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32"/>
        </w:rPr>
      </w:pPr>
    </w:p>
    <w:p w:rsidR="006066C4" w:rsidRDefault="006066C4" w:rsidP="006066C4">
      <w:pPr>
        <w:pStyle w:val="a5"/>
        <w:rPr>
          <w:rFonts w:ascii="Times New Roman" w:hAnsi="Times New Roman" w:cs="Times New Roman"/>
          <w:sz w:val="32"/>
        </w:rPr>
      </w:pPr>
    </w:p>
    <w:p w:rsidR="006252AE" w:rsidRDefault="006066C4" w:rsidP="006252AE">
      <w:pPr>
        <w:pStyle w:val="a5"/>
        <w:jc w:val="right"/>
        <w:rPr>
          <w:rFonts w:ascii="Times New Roman" w:hAnsi="Times New Roman" w:cs="Times New Roman"/>
          <w:sz w:val="28"/>
        </w:rPr>
      </w:pPr>
      <w:r w:rsidRPr="003C45B5">
        <w:rPr>
          <w:rFonts w:ascii="Times New Roman" w:hAnsi="Times New Roman" w:cs="Times New Roman"/>
          <w:sz w:val="36"/>
        </w:rPr>
        <w:t xml:space="preserve">                                                                        </w:t>
      </w:r>
      <w:r w:rsidRPr="003C45B5">
        <w:rPr>
          <w:rFonts w:ascii="Times New Roman" w:hAnsi="Times New Roman" w:cs="Times New Roman"/>
          <w:sz w:val="28"/>
        </w:rPr>
        <w:t xml:space="preserve">Учитель:  </w:t>
      </w:r>
    </w:p>
    <w:p w:rsidR="006066C4" w:rsidRPr="003C45B5" w:rsidRDefault="006066C4" w:rsidP="006252AE">
      <w:pPr>
        <w:pStyle w:val="a5"/>
        <w:jc w:val="right"/>
        <w:rPr>
          <w:rFonts w:ascii="Times New Roman" w:hAnsi="Times New Roman" w:cs="Times New Roman"/>
          <w:sz w:val="28"/>
        </w:rPr>
      </w:pPr>
      <w:proofErr w:type="spellStart"/>
      <w:r w:rsidRPr="003C45B5">
        <w:rPr>
          <w:rFonts w:ascii="Times New Roman" w:hAnsi="Times New Roman" w:cs="Times New Roman"/>
          <w:sz w:val="28"/>
        </w:rPr>
        <w:t>Чернышова</w:t>
      </w:r>
      <w:proofErr w:type="spellEnd"/>
      <w:r w:rsidRPr="003C45B5">
        <w:rPr>
          <w:rFonts w:ascii="Times New Roman" w:hAnsi="Times New Roman" w:cs="Times New Roman"/>
          <w:sz w:val="28"/>
        </w:rPr>
        <w:t xml:space="preserve"> Г</w:t>
      </w:r>
      <w:r w:rsidR="006252AE">
        <w:rPr>
          <w:rFonts w:ascii="Times New Roman" w:hAnsi="Times New Roman" w:cs="Times New Roman"/>
          <w:sz w:val="28"/>
        </w:rPr>
        <w:t>алина Валентиновна</w:t>
      </w:r>
    </w:p>
    <w:p w:rsidR="006066C4" w:rsidRDefault="006066C4" w:rsidP="00A520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66C4" w:rsidRDefault="006066C4" w:rsidP="00A520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66C4" w:rsidRDefault="006066C4" w:rsidP="00A520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66C4" w:rsidRDefault="006066C4" w:rsidP="00A520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66C4" w:rsidRDefault="006066C4" w:rsidP="00A520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66C4" w:rsidRDefault="006066C4" w:rsidP="00A520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66C4" w:rsidRDefault="006066C4" w:rsidP="00A520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45B5" w:rsidRPr="00F62ADD" w:rsidRDefault="006252AE" w:rsidP="00625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r w:rsidRPr="00F62ADD">
        <w:rPr>
          <w:rFonts w:ascii="Times New Roman" w:hAnsi="Times New Roman" w:cs="Times New Roman"/>
          <w:sz w:val="28"/>
          <w:szCs w:val="24"/>
        </w:rPr>
        <w:t>с</w:t>
      </w:r>
      <w:proofErr w:type="gramStart"/>
      <w:r w:rsidRPr="00F62ADD">
        <w:rPr>
          <w:rFonts w:ascii="Times New Roman" w:hAnsi="Times New Roman" w:cs="Times New Roman"/>
          <w:sz w:val="28"/>
          <w:szCs w:val="24"/>
        </w:rPr>
        <w:t>.И</w:t>
      </w:r>
      <w:proofErr w:type="gramEnd"/>
      <w:r w:rsidRPr="00F62ADD">
        <w:rPr>
          <w:rFonts w:ascii="Times New Roman" w:hAnsi="Times New Roman" w:cs="Times New Roman"/>
          <w:sz w:val="28"/>
          <w:szCs w:val="24"/>
        </w:rPr>
        <w:t>змалково</w:t>
      </w:r>
      <w:proofErr w:type="spellEnd"/>
      <w:r w:rsidR="00F62ADD">
        <w:rPr>
          <w:rFonts w:ascii="Times New Roman" w:hAnsi="Times New Roman" w:cs="Times New Roman"/>
          <w:sz w:val="28"/>
          <w:szCs w:val="24"/>
        </w:rPr>
        <w:t xml:space="preserve"> 2014 г.</w:t>
      </w:r>
    </w:p>
    <w:p w:rsidR="003C45B5" w:rsidRPr="00EF6A16" w:rsidRDefault="003C45B5" w:rsidP="003C45B5">
      <w:pPr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A16">
        <w:rPr>
          <w:rFonts w:ascii="Times New Roman" w:hAnsi="Times New Roman" w:cs="Times New Roman"/>
          <w:b/>
          <w:sz w:val="28"/>
          <w:szCs w:val="28"/>
        </w:rPr>
        <w:lastRenderedPageBreak/>
        <w:t>1. Пояснительная записка</w:t>
      </w:r>
    </w:p>
    <w:p w:rsidR="003C45B5" w:rsidRPr="00EF6A16" w:rsidRDefault="003C45B5" w:rsidP="003C45B5">
      <w:pPr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           Рабочая программа </w:t>
      </w:r>
      <w:r w:rsidR="00F62ADD">
        <w:rPr>
          <w:rFonts w:ascii="Times New Roman" w:hAnsi="Times New Roman" w:cs="Times New Roman"/>
          <w:sz w:val="28"/>
          <w:szCs w:val="28"/>
        </w:rPr>
        <w:t>курса «Математика»</w:t>
      </w:r>
      <w:r w:rsidRPr="00EF6A16">
        <w:rPr>
          <w:rFonts w:ascii="Times New Roman" w:hAnsi="Times New Roman" w:cs="Times New Roman"/>
          <w:sz w:val="28"/>
          <w:szCs w:val="28"/>
        </w:rPr>
        <w:t xml:space="preserve">  разработана в соответствии со следующими документами: </w:t>
      </w:r>
    </w:p>
    <w:p w:rsidR="003C45B5" w:rsidRDefault="003C45B5" w:rsidP="003C45B5">
      <w:pPr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>Федеральным законом «Об образовании в Российской Федера</w:t>
      </w:r>
      <w:r w:rsidR="00F62ADD">
        <w:rPr>
          <w:rFonts w:ascii="Times New Roman" w:hAnsi="Times New Roman" w:cs="Times New Roman"/>
          <w:sz w:val="28"/>
          <w:szCs w:val="28"/>
        </w:rPr>
        <w:t>ции» от 29.12.2012 г. №  273-ФЗ;</w:t>
      </w:r>
    </w:p>
    <w:p w:rsidR="00582DF1" w:rsidRPr="00582DF1" w:rsidRDefault="00582DF1" w:rsidP="00582DF1">
      <w:pPr>
        <w:pStyle w:val="a3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государственным образовательным стандартом начального общего образования (утверждён приказом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6 октября 2009 г. № 373, зарегистрирован в Минюсте России 22 декабря 2009 г. регистрационный номер 17785);</w:t>
      </w:r>
    </w:p>
    <w:p w:rsidR="00F62ADD" w:rsidRPr="00F62ADD" w:rsidRDefault="005A4445" w:rsidP="00F62ADD">
      <w:pPr>
        <w:pStyle w:val="a3"/>
        <w:numPr>
          <w:ilvl w:val="0"/>
          <w:numId w:val="32"/>
        </w:numPr>
        <w:shd w:val="clear" w:color="auto" w:fill="FFFFFF"/>
        <w:tabs>
          <w:tab w:val="left" w:pos="8789"/>
          <w:tab w:val="left" w:pos="9746"/>
        </w:tabs>
        <w:spacing w:after="0" w:line="240" w:lineRule="auto"/>
        <w:ind w:right="-3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62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рограммой </w:t>
      </w:r>
      <w:r w:rsidR="00F62ADD" w:rsidRPr="00F62ADD">
        <w:rPr>
          <w:rFonts w:ascii="Times New Roman" w:hAnsi="Times New Roman" w:cs="Times New Roman"/>
          <w:sz w:val="28"/>
          <w:szCs w:val="28"/>
        </w:rPr>
        <w:t>общеобразовательных учреждений авторов М</w:t>
      </w:r>
      <w:r w:rsidR="00F62ADD" w:rsidRPr="00F62ADD">
        <w:rPr>
          <w:rStyle w:val="7"/>
          <w:rFonts w:ascii="Times New Roman" w:hAnsi="Times New Roman" w:cs="Times New Roman"/>
          <w:sz w:val="28"/>
          <w:szCs w:val="28"/>
        </w:rPr>
        <w:t xml:space="preserve">.И.Моро, М.А.Бантовой, </w:t>
      </w:r>
      <w:proofErr w:type="spellStart"/>
      <w:r w:rsidR="00F62ADD" w:rsidRPr="00F62ADD">
        <w:rPr>
          <w:rStyle w:val="7"/>
          <w:rFonts w:ascii="Times New Roman" w:hAnsi="Times New Roman" w:cs="Times New Roman"/>
          <w:sz w:val="28"/>
          <w:szCs w:val="28"/>
        </w:rPr>
        <w:t>Г.В.Бельтюковой</w:t>
      </w:r>
      <w:proofErr w:type="spellEnd"/>
      <w:r w:rsidR="00F62ADD" w:rsidRPr="00F62ADD">
        <w:rPr>
          <w:rStyle w:val="7"/>
          <w:rFonts w:ascii="Times New Roman" w:hAnsi="Times New Roman" w:cs="Times New Roman"/>
          <w:sz w:val="28"/>
          <w:szCs w:val="28"/>
        </w:rPr>
        <w:t>, С.И.Волковой, С.В.Степано</w:t>
      </w:r>
      <w:r w:rsidR="00F62ADD" w:rsidRPr="00F62ADD">
        <w:rPr>
          <w:rStyle w:val="7"/>
          <w:rFonts w:ascii="Times New Roman" w:hAnsi="Times New Roman" w:cs="Times New Roman"/>
          <w:sz w:val="28"/>
          <w:szCs w:val="28"/>
        </w:rPr>
        <w:softHyphen/>
        <w:t xml:space="preserve">вой «Математика. 1—4 классы» </w:t>
      </w:r>
      <w:r w:rsidR="00F62ADD" w:rsidRPr="00F62ADD">
        <w:rPr>
          <w:rFonts w:ascii="Times New Roman" w:hAnsi="Times New Roman" w:cs="Times New Roman"/>
          <w:sz w:val="28"/>
          <w:szCs w:val="28"/>
        </w:rPr>
        <w:t xml:space="preserve">(учебно-методический комплект «Школа России»), </w:t>
      </w:r>
      <w:r w:rsidR="00F62ADD">
        <w:rPr>
          <w:rFonts w:ascii="Times New Roman" w:hAnsi="Times New Roman" w:cs="Times New Roman"/>
          <w:sz w:val="28"/>
          <w:szCs w:val="28"/>
        </w:rPr>
        <w:t xml:space="preserve"> </w:t>
      </w:r>
      <w:r w:rsidR="00F62ADD" w:rsidRPr="00F62AD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утвержденной </w:t>
      </w:r>
      <w:proofErr w:type="spellStart"/>
      <w:r w:rsidR="00F62ADD" w:rsidRPr="00F62AD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F62ADD" w:rsidRPr="00F62ADD">
        <w:rPr>
          <w:rFonts w:ascii="Times New Roman" w:hAnsi="Times New Roman" w:cs="Times New Roman"/>
          <w:color w:val="000000"/>
          <w:sz w:val="28"/>
          <w:szCs w:val="28"/>
        </w:rPr>
        <w:t xml:space="preserve"> РФ в соответствии с требованиями    ФГОС НОО.</w:t>
      </w:r>
    </w:p>
    <w:p w:rsidR="003C45B5" w:rsidRPr="003C45B5" w:rsidRDefault="008C318F" w:rsidP="003C45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C45B5" w:rsidRPr="003C45B5">
        <w:rPr>
          <w:rFonts w:ascii="Times New Roman" w:hAnsi="Times New Roman" w:cs="Times New Roman"/>
          <w:sz w:val="28"/>
          <w:szCs w:val="28"/>
        </w:rPr>
        <w:t xml:space="preserve">Реализация программы направлена на достижение следующих </w:t>
      </w:r>
      <w:r w:rsidR="003C45B5" w:rsidRPr="003C45B5">
        <w:rPr>
          <w:rFonts w:ascii="Times New Roman" w:hAnsi="Times New Roman" w:cs="Times New Roman"/>
          <w:b/>
          <w:sz w:val="28"/>
          <w:szCs w:val="28"/>
        </w:rPr>
        <w:t>целей: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математическое развитие младших школьников;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освоение  начальных  математических знаний;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развитие  интереса к математике, стремление использовать математические знания  в повседневной жизни;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- привитие умений и качеств, необходимых человеку </w:t>
      </w:r>
      <w:r w:rsidRPr="003C45B5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3C45B5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    </w:t>
      </w:r>
      <w:r w:rsidR="008C318F">
        <w:rPr>
          <w:rFonts w:ascii="Times New Roman" w:hAnsi="Times New Roman" w:cs="Times New Roman"/>
          <w:sz w:val="28"/>
          <w:szCs w:val="28"/>
        </w:rPr>
        <w:t xml:space="preserve"> </w:t>
      </w:r>
      <w:r w:rsidRPr="003C45B5">
        <w:rPr>
          <w:rFonts w:ascii="Times New Roman" w:hAnsi="Times New Roman" w:cs="Times New Roman"/>
          <w:sz w:val="28"/>
          <w:szCs w:val="28"/>
        </w:rPr>
        <w:t xml:space="preserve">Программа определяет ряд </w:t>
      </w:r>
      <w:r w:rsidRPr="003C45B5">
        <w:rPr>
          <w:rFonts w:ascii="Times New Roman" w:hAnsi="Times New Roman" w:cs="Times New Roman"/>
          <w:b/>
          <w:sz w:val="28"/>
          <w:szCs w:val="28"/>
        </w:rPr>
        <w:t>задач</w:t>
      </w:r>
      <w:r w:rsidRPr="003C45B5">
        <w:rPr>
          <w:rFonts w:ascii="Times New Roman" w:hAnsi="Times New Roman" w:cs="Times New Roman"/>
          <w:sz w:val="28"/>
          <w:szCs w:val="28"/>
        </w:rPr>
        <w:t>, решение которых направлено на достижение основных целей начального математического образования: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- развитие основ логического, знаково-символического и алгоритмического мышления; 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развитие пространственного воображения;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развитие математической речи;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 формирование умения вести поиск информации и работать с ней;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формирование первоначальных представлений о компьютерной грамотности;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развитие познавательных способностей;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 воспитание стремления к расширению математических знаний;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 формирование критичности мышления;</w:t>
      </w:r>
    </w:p>
    <w:p w:rsidR="003C45B5" w:rsidRPr="003C45B5" w:rsidRDefault="003C45B5" w:rsidP="003C4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- развитие умений </w:t>
      </w:r>
      <w:proofErr w:type="spellStart"/>
      <w:r w:rsidRPr="003C45B5">
        <w:rPr>
          <w:rFonts w:ascii="Times New Roman" w:hAnsi="Times New Roman" w:cs="Times New Roman"/>
          <w:sz w:val="28"/>
          <w:szCs w:val="28"/>
        </w:rPr>
        <w:t>аргументированно</w:t>
      </w:r>
      <w:proofErr w:type="spellEnd"/>
      <w:r w:rsidRPr="003C45B5">
        <w:rPr>
          <w:rFonts w:ascii="Times New Roman" w:hAnsi="Times New Roman" w:cs="Times New Roman"/>
          <w:sz w:val="28"/>
          <w:szCs w:val="28"/>
        </w:rPr>
        <w:t xml:space="preserve"> обосновывать и отстаивать высказанное суждение, оценивать и принимать суждения других.</w:t>
      </w:r>
    </w:p>
    <w:p w:rsidR="003C45B5" w:rsidRDefault="003C45B5" w:rsidP="003C45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4A2E" w:rsidRDefault="003C45B5" w:rsidP="00B559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5591E" w:rsidRPr="003C45B5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</w:t>
      </w:r>
      <w:r>
        <w:rPr>
          <w:rFonts w:ascii="Times New Roman" w:hAnsi="Times New Roman" w:cs="Times New Roman"/>
          <w:b/>
          <w:sz w:val="28"/>
          <w:szCs w:val="28"/>
        </w:rPr>
        <w:t>учебного предмета «Математика»</w:t>
      </w:r>
    </w:p>
    <w:p w:rsidR="00CF5096" w:rsidRPr="008C318F" w:rsidRDefault="008C318F" w:rsidP="008C318F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 w:rsidR="00CF5096" w:rsidRPr="008C318F">
        <w:rPr>
          <w:rFonts w:ascii="Times New Roman" w:hAnsi="Times New Roman" w:cs="Times New Roman"/>
          <w:sz w:val="28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CF5096" w:rsidRPr="008C318F" w:rsidRDefault="00CF5096" w:rsidP="008C318F">
      <w:pPr>
        <w:pStyle w:val="a5"/>
        <w:ind w:firstLine="708"/>
        <w:jc w:val="both"/>
        <w:rPr>
          <w:rFonts w:ascii="Times New Roman" w:hAnsi="Times New Roman" w:cs="Times New Roman"/>
          <w:sz w:val="28"/>
        </w:rPr>
      </w:pPr>
      <w:r w:rsidRPr="008C318F">
        <w:rPr>
          <w:rFonts w:ascii="Times New Roman" w:hAnsi="Times New Roman" w:cs="Times New Roman"/>
          <w:sz w:val="28"/>
        </w:rPr>
        <w:lastRenderedPageBreak/>
        <w:t>Арифметическим ядром программы является учебный материал, который, с одной стороны, представляет основы математической науки, а с другой – содержание, отобранное и проверенное многолетней педагогической практикой, подтвердившей необходимость его изучения в начальной школе.</w:t>
      </w:r>
    </w:p>
    <w:p w:rsidR="00CF5096" w:rsidRPr="008C318F" w:rsidRDefault="00CF5096" w:rsidP="008C318F">
      <w:pPr>
        <w:pStyle w:val="a5"/>
        <w:ind w:firstLine="708"/>
        <w:jc w:val="both"/>
        <w:rPr>
          <w:rFonts w:ascii="Times New Roman" w:hAnsi="Times New Roman" w:cs="Times New Roman"/>
          <w:sz w:val="28"/>
        </w:rPr>
      </w:pPr>
      <w:r w:rsidRPr="008C318F">
        <w:rPr>
          <w:rFonts w:ascii="Times New Roman" w:hAnsi="Times New Roman" w:cs="Times New Roman"/>
          <w:sz w:val="28"/>
        </w:rPr>
        <w:t>Основа арифметического содержания – представления о натуральном числе и нуле, арифметических действиях (сложение, вычитание, умножение и</w:t>
      </w:r>
      <w:r w:rsidRPr="008C318F">
        <w:rPr>
          <w:rFonts w:ascii="Times New Roman" w:hAnsi="Times New Roman" w:cs="Times New Roman"/>
          <w:color w:val="FF0000"/>
          <w:sz w:val="28"/>
        </w:rPr>
        <w:t xml:space="preserve"> </w:t>
      </w:r>
      <w:r w:rsidRPr="008C318F">
        <w:rPr>
          <w:rFonts w:ascii="Times New Roman" w:hAnsi="Times New Roman" w:cs="Times New Roman"/>
          <w:sz w:val="28"/>
        </w:rPr>
        <w:t>деление).</w:t>
      </w:r>
      <w:r w:rsidRPr="008C318F">
        <w:rPr>
          <w:rFonts w:ascii="Times New Roman" w:hAnsi="Times New Roman" w:cs="Times New Roman"/>
          <w:color w:val="FF0000"/>
          <w:sz w:val="28"/>
        </w:rPr>
        <w:t xml:space="preserve"> </w:t>
      </w:r>
      <w:r w:rsidRPr="008C318F">
        <w:rPr>
          <w:rFonts w:ascii="Times New Roman" w:hAnsi="Times New Roman" w:cs="Times New Roman"/>
          <w:sz w:val="28"/>
        </w:rPr>
        <w:t xml:space="preserve">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</w:t>
      </w:r>
    </w:p>
    <w:p w:rsidR="00CF5096" w:rsidRPr="008C318F" w:rsidRDefault="00CF5096" w:rsidP="008C318F">
      <w:pPr>
        <w:pStyle w:val="a5"/>
        <w:ind w:firstLine="708"/>
        <w:jc w:val="both"/>
        <w:rPr>
          <w:rFonts w:ascii="Times New Roman" w:hAnsi="Times New Roman" w:cs="Times New Roman"/>
          <w:sz w:val="28"/>
        </w:rPr>
      </w:pPr>
      <w:r w:rsidRPr="008C318F">
        <w:rPr>
          <w:rFonts w:ascii="Times New Roman" w:hAnsi="Times New Roman" w:cs="Times New Roman"/>
          <w:sz w:val="28"/>
        </w:rPr>
        <w:t>Программа предусматривает ознакомление с величинами (длина, площадь, масса, вместимость, время) и их измерением, с единицами измерения однородных величин и соотношениями между ними.</w:t>
      </w:r>
    </w:p>
    <w:p w:rsidR="00CF5096" w:rsidRPr="008C318F" w:rsidRDefault="00CF5096" w:rsidP="008C318F">
      <w:pPr>
        <w:pStyle w:val="a5"/>
        <w:ind w:firstLine="708"/>
        <w:jc w:val="both"/>
        <w:rPr>
          <w:rFonts w:ascii="Times New Roman" w:hAnsi="Times New Roman" w:cs="Times New Roman"/>
          <w:sz w:val="28"/>
        </w:rPr>
      </w:pPr>
      <w:r w:rsidRPr="008C318F">
        <w:rPr>
          <w:rFonts w:ascii="Times New Roman" w:hAnsi="Times New Roman" w:cs="Times New Roman"/>
          <w:sz w:val="28"/>
        </w:rPr>
        <w:t>Важной особенностью программы является включение в неё элементов алгебраической пропедевтики (выражения с буквой, уравнения и их решение). 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CF5096" w:rsidRPr="008C318F" w:rsidRDefault="00CF5096" w:rsidP="008C318F">
      <w:pPr>
        <w:pStyle w:val="a5"/>
        <w:ind w:firstLine="708"/>
        <w:jc w:val="both"/>
        <w:rPr>
          <w:rFonts w:ascii="Times New Roman" w:hAnsi="Times New Roman" w:cs="Times New Roman"/>
          <w:sz w:val="28"/>
        </w:rPr>
      </w:pPr>
      <w:r w:rsidRPr="008C318F">
        <w:rPr>
          <w:rFonts w:ascii="Times New Roman" w:hAnsi="Times New Roman" w:cs="Times New Roman"/>
          <w:sz w:val="28"/>
        </w:rPr>
        <w:t xml:space="preserve"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</w:t>
      </w:r>
    </w:p>
    <w:p w:rsidR="00CF5096" w:rsidRPr="008C318F" w:rsidRDefault="00CF5096" w:rsidP="008C318F">
      <w:pPr>
        <w:pStyle w:val="a5"/>
        <w:ind w:firstLine="708"/>
        <w:jc w:val="both"/>
        <w:rPr>
          <w:rFonts w:ascii="Times New Roman" w:hAnsi="Times New Roman" w:cs="Times New Roman"/>
          <w:sz w:val="28"/>
        </w:rPr>
      </w:pPr>
      <w:r w:rsidRPr="008C318F">
        <w:rPr>
          <w:rFonts w:ascii="Times New Roman" w:hAnsi="Times New Roman" w:cs="Times New Roman"/>
          <w:sz w:val="28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</w:t>
      </w:r>
      <w:proofErr w:type="gramStart"/>
      <w:r w:rsidRPr="008C318F">
        <w:rPr>
          <w:rFonts w:ascii="Times New Roman" w:hAnsi="Times New Roman" w:cs="Times New Roman"/>
          <w:sz w:val="28"/>
        </w:rPr>
        <w:t>у</w:t>
      </w:r>
      <w:proofErr w:type="gramEnd"/>
      <w:r w:rsidRPr="008C318F">
        <w:rPr>
          <w:rFonts w:ascii="Times New Roman" w:hAnsi="Times New Roman" w:cs="Times New Roman"/>
          <w:sz w:val="28"/>
        </w:rPr>
        <w:t xml:space="preserve"> </w:t>
      </w:r>
      <w:r w:rsidR="00F62ADD">
        <w:rPr>
          <w:rFonts w:ascii="Times New Roman" w:hAnsi="Times New Roman" w:cs="Times New Roman"/>
          <w:sz w:val="28"/>
        </w:rPr>
        <w:t>об</w:t>
      </w:r>
      <w:r w:rsidRPr="008C318F">
        <w:rPr>
          <w:rFonts w:ascii="Times New Roman" w:hAnsi="Times New Roman" w:cs="Times New Roman"/>
          <w:sz w:val="28"/>
        </w:rPr>
        <w:t>уча</w:t>
      </w:r>
      <w:r w:rsidR="00F62ADD">
        <w:rPr>
          <w:rFonts w:ascii="Times New Roman" w:hAnsi="Times New Roman" w:cs="Times New Roman"/>
          <w:sz w:val="28"/>
        </w:rPr>
        <w:t>ю</w:t>
      </w:r>
      <w:r w:rsidRPr="008C318F">
        <w:rPr>
          <w:rFonts w:ascii="Times New Roman" w:hAnsi="Times New Roman" w:cs="Times New Roman"/>
          <w:sz w:val="28"/>
        </w:rPr>
        <w:t xml:space="preserve">щихся интерес к математике и усиливает мотивацию к её изучению. </w:t>
      </w:r>
    </w:p>
    <w:p w:rsidR="00CF5096" w:rsidRPr="008C318F" w:rsidRDefault="00CF5096" w:rsidP="008C318F">
      <w:pPr>
        <w:pStyle w:val="a5"/>
        <w:ind w:firstLine="708"/>
        <w:jc w:val="both"/>
        <w:rPr>
          <w:rFonts w:ascii="Times New Roman" w:hAnsi="Times New Roman" w:cs="Times New Roman"/>
          <w:sz w:val="28"/>
        </w:rPr>
      </w:pPr>
      <w:r w:rsidRPr="008C318F">
        <w:rPr>
          <w:rFonts w:ascii="Times New Roman" w:hAnsi="Times New Roman" w:cs="Times New Roman"/>
          <w:sz w:val="28"/>
        </w:rPr>
        <w:t xml:space="preserve"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="00F62ADD">
        <w:rPr>
          <w:rFonts w:ascii="Times New Roman" w:hAnsi="Times New Roman" w:cs="Times New Roman"/>
          <w:sz w:val="28"/>
        </w:rPr>
        <w:t>Обу</w:t>
      </w:r>
      <w:r w:rsidRPr="008C318F">
        <w:rPr>
          <w:rFonts w:ascii="Times New Roman" w:hAnsi="Times New Roman" w:cs="Times New Roman"/>
          <w:sz w:val="28"/>
        </w:rPr>
        <w:t>ча</w:t>
      </w:r>
      <w:r w:rsidR="00F62ADD">
        <w:rPr>
          <w:rFonts w:ascii="Times New Roman" w:hAnsi="Times New Roman" w:cs="Times New Roman"/>
          <w:sz w:val="28"/>
        </w:rPr>
        <w:t>ю</w:t>
      </w:r>
      <w:r w:rsidRPr="008C318F">
        <w:rPr>
          <w:rFonts w:ascii="Times New Roman" w:hAnsi="Times New Roman" w:cs="Times New Roman"/>
          <w:sz w:val="28"/>
        </w:rPr>
        <w:t xml:space="preserve">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</w:t>
      </w:r>
    </w:p>
    <w:p w:rsidR="00CF5096" w:rsidRPr="008C318F" w:rsidRDefault="00CF5096" w:rsidP="008C318F">
      <w:pPr>
        <w:pStyle w:val="a5"/>
        <w:ind w:firstLine="708"/>
        <w:jc w:val="both"/>
        <w:rPr>
          <w:rFonts w:ascii="Times New Roman" w:hAnsi="Times New Roman" w:cs="Times New Roman"/>
          <w:sz w:val="28"/>
        </w:rPr>
      </w:pPr>
      <w:r w:rsidRPr="008C318F">
        <w:rPr>
          <w:rFonts w:ascii="Times New Roman" w:hAnsi="Times New Roman" w:cs="Times New Roman"/>
          <w:sz w:val="28"/>
        </w:rPr>
        <w:t xml:space="preserve">Программой предусмотрено целенаправленное формирование совокупности умений работать с информацией.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</w:t>
      </w:r>
      <w:r w:rsidRPr="008C318F">
        <w:rPr>
          <w:rFonts w:ascii="Times New Roman" w:hAnsi="Times New Roman" w:cs="Times New Roman"/>
          <w:sz w:val="28"/>
        </w:rPr>
        <w:lastRenderedPageBreak/>
        <w:t>совместно планировать свои действия и реализовывать планы, вести поиск и систематизировать нужную информацию.</w:t>
      </w:r>
    </w:p>
    <w:p w:rsidR="00CF5096" w:rsidRPr="008C318F" w:rsidRDefault="00CF5096" w:rsidP="008C318F">
      <w:pPr>
        <w:pStyle w:val="a5"/>
        <w:ind w:firstLine="708"/>
        <w:jc w:val="both"/>
        <w:rPr>
          <w:rFonts w:ascii="Times New Roman" w:hAnsi="Times New Roman" w:cs="Times New Roman"/>
          <w:sz w:val="28"/>
        </w:rPr>
      </w:pPr>
      <w:r w:rsidRPr="008C318F">
        <w:rPr>
          <w:rFonts w:ascii="Times New Roman" w:hAnsi="Times New Roman" w:cs="Times New Roman"/>
          <w:sz w:val="28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действий.</w:t>
      </w:r>
    </w:p>
    <w:p w:rsidR="00CF5096" w:rsidRPr="008C318F" w:rsidRDefault="00CF5096" w:rsidP="008C318F">
      <w:pPr>
        <w:pStyle w:val="a5"/>
        <w:ind w:firstLine="708"/>
        <w:jc w:val="both"/>
        <w:rPr>
          <w:rFonts w:ascii="Times New Roman" w:hAnsi="Times New Roman" w:cs="Times New Roman"/>
          <w:sz w:val="28"/>
        </w:rPr>
      </w:pPr>
      <w:r w:rsidRPr="008C318F">
        <w:rPr>
          <w:rFonts w:ascii="Times New Roman" w:hAnsi="Times New Roman" w:cs="Times New Roman"/>
          <w:sz w:val="28"/>
        </w:rPr>
        <w:t>Изучение математики способствует развитию алгоритмического мышления младших школьников. Развитие алгоритмического мышления послужит базой</w:t>
      </w:r>
      <w:r w:rsidRPr="008C318F">
        <w:rPr>
          <w:rFonts w:ascii="Times New Roman" w:hAnsi="Times New Roman" w:cs="Times New Roman"/>
          <w:color w:val="FF0000"/>
          <w:sz w:val="28"/>
        </w:rPr>
        <w:t xml:space="preserve"> </w:t>
      </w:r>
      <w:r w:rsidRPr="008C318F">
        <w:rPr>
          <w:rFonts w:ascii="Times New Roman" w:hAnsi="Times New Roman" w:cs="Times New Roman"/>
          <w:sz w:val="28"/>
        </w:rPr>
        <w:t>для успешного овладения компьютерной грамотностью.</w:t>
      </w:r>
    </w:p>
    <w:p w:rsidR="00CF5096" w:rsidRPr="008C318F" w:rsidRDefault="00CF5096" w:rsidP="008C318F">
      <w:pPr>
        <w:pStyle w:val="a5"/>
        <w:ind w:firstLine="708"/>
        <w:jc w:val="both"/>
        <w:rPr>
          <w:rFonts w:ascii="Times New Roman" w:hAnsi="Times New Roman" w:cs="Times New Roman"/>
          <w:sz w:val="28"/>
        </w:rPr>
      </w:pPr>
      <w:r w:rsidRPr="008C318F">
        <w:rPr>
          <w:rFonts w:ascii="Times New Roman" w:hAnsi="Times New Roman" w:cs="Times New Roman"/>
          <w:sz w:val="28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самостоятельности, для постоянного совершенствования универсальных учебных действий.</w:t>
      </w:r>
    </w:p>
    <w:p w:rsidR="00C4702A" w:rsidRPr="003C45B5" w:rsidRDefault="00C4702A" w:rsidP="008C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91E" w:rsidRDefault="008C318F" w:rsidP="004C2B2F">
      <w:pPr>
        <w:spacing w:after="0" w:line="240" w:lineRule="auto"/>
        <w:ind w:firstLine="284"/>
        <w:jc w:val="center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3. </w:t>
      </w:r>
      <w:r w:rsidR="00540DAC">
        <w:rPr>
          <w:rStyle w:val="FontStyle13"/>
          <w:rFonts w:ascii="Times New Roman" w:hAnsi="Times New Roman" w:cs="Times New Roman"/>
          <w:b/>
          <w:sz w:val="28"/>
          <w:szCs w:val="28"/>
        </w:rPr>
        <w:t>Описание места</w:t>
      </w:r>
      <w:r w:rsidR="00B5591E" w:rsidRPr="003C45B5"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 учебного предмета</w:t>
      </w:r>
      <w:r w:rsidR="00331E70"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 «Математика» </w:t>
      </w:r>
      <w:r w:rsidR="00B5591E" w:rsidRPr="003C45B5"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 в учебном плане</w:t>
      </w:r>
    </w:p>
    <w:p w:rsidR="001F4533" w:rsidRPr="001F4533" w:rsidRDefault="00582DF1" w:rsidP="001F4533">
      <w:pPr>
        <w:pStyle w:val="a5"/>
        <w:ind w:firstLine="708"/>
        <w:jc w:val="both"/>
        <w:rPr>
          <w:rFonts w:ascii="Times New Roman" w:hAnsi="Times New Roman" w:cs="Times New Roman"/>
          <w:sz w:val="28"/>
        </w:rPr>
      </w:pPr>
      <w:r w:rsidRPr="001F4533">
        <w:rPr>
          <w:rFonts w:ascii="Times New Roman" w:hAnsi="Times New Roman" w:cs="Times New Roman"/>
          <w:sz w:val="28"/>
        </w:rPr>
        <w:t xml:space="preserve">По федеральному базисному учебному плану на математику во 2 классе отведено 140 часов (35 недель, по 4 часа в неделю). </w:t>
      </w:r>
      <w:r w:rsidR="001F4533" w:rsidRPr="001F4533">
        <w:rPr>
          <w:rFonts w:ascii="Times New Roman" w:hAnsi="Times New Roman" w:cs="Times New Roman"/>
          <w:sz w:val="28"/>
        </w:rPr>
        <w:t xml:space="preserve">По учебному плану МБОУ </w:t>
      </w:r>
      <w:r w:rsidR="001F4533">
        <w:rPr>
          <w:rFonts w:ascii="Times New Roman" w:hAnsi="Times New Roman" w:cs="Times New Roman"/>
          <w:sz w:val="28"/>
        </w:rPr>
        <w:t>СО</w:t>
      </w:r>
      <w:r w:rsidR="001F4533" w:rsidRPr="001F4533">
        <w:rPr>
          <w:rFonts w:ascii="Times New Roman" w:hAnsi="Times New Roman" w:cs="Times New Roman"/>
          <w:sz w:val="28"/>
        </w:rPr>
        <w:t xml:space="preserve">Ш </w:t>
      </w:r>
      <w:r w:rsidR="001F4533">
        <w:rPr>
          <w:rFonts w:ascii="Times New Roman" w:hAnsi="Times New Roman" w:cs="Times New Roman"/>
          <w:sz w:val="28"/>
        </w:rPr>
        <w:t xml:space="preserve">№ 2  с. </w:t>
      </w:r>
      <w:proofErr w:type="spellStart"/>
      <w:r w:rsidR="001F4533">
        <w:rPr>
          <w:rFonts w:ascii="Times New Roman" w:hAnsi="Times New Roman" w:cs="Times New Roman"/>
          <w:sz w:val="28"/>
        </w:rPr>
        <w:t>Измалково</w:t>
      </w:r>
      <w:proofErr w:type="spellEnd"/>
      <w:r w:rsidR="001F4533">
        <w:rPr>
          <w:rFonts w:ascii="Times New Roman" w:hAnsi="Times New Roman" w:cs="Times New Roman"/>
          <w:sz w:val="28"/>
        </w:rPr>
        <w:t xml:space="preserve"> отвед</w:t>
      </w:r>
      <w:r w:rsidR="001F4533" w:rsidRPr="001F4533">
        <w:rPr>
          <w:rFonts w:ascii="Times New Roman" w:hAnsi="Times New Roman" w:cs="Times New Roman"/>
          <w:sz w:val="28"/>
        </w:rPr>
        <w:t>ено 140 часов (35 недель, по 4</w:t>
      </w:r>
      <w:r w:rsidR="001F4533">
        <w:rPr>
          <w:rFonts w:ascii="Times New Roman" w:hAnsi="Times New Roman" w:cs="Times New Roman"/>
          <w:sz w:val="28"/>
        </w:rPr>
        <w:t xml:space="preserve"> </w:t>
      </w:r>
      <w:r w:rsidR="001F4533" w:rsidRPr="001F4533">
        <w:rPr>
          <w:rFonts w:ascii="Times New Roman" w:hAnsi="Times New Roman" w:cs="Times New Roman"/>
          <w:sz w:val="28"/>
        </w:rPr>
        <w:t>часа в неделю).</w:t>
      </w:r>
    </w:p>
    <w:p w:rsidR="008C318F" w:rsidRDefault="00331E70" w:rsidP="001F4533">
      <w:pPr>
        <w:spacing w:after="0" w:line="240" w:lineRule="auto"/>
        <w:rPr>
          <w:rStyle w:val="FontStyle13"/>
          <w:rFonts w:ascii="Times New Roman" w:hAnsi="Times New Roman" w:cs="Times New Roman"/>
          <w:b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ab/>
      </w:r>
    </w:p>
    <w:p w:rsidR="004C2B2F" w:rsidRPr="003C45B5" w:rsidRDefault="00331E70" w:rsidP="004C2B2F">
      <w:pPr>
        <w:spacing w:after="0" w:line="240" w:lineRule="auto"/>
        <w:ind w:firstLine="284"/>
        <w:jc w:val="center"/>
        <w:rPr>
          <w:rStyle w:val="FontStyle13"/>
          <w:rFonts w:ascii="Times New Roman" w:hAnsi="Times New Roman" w:cs="Times New Roman"/>
          <w:sz w:val="28"/>
          <w:szCs w:val="28"/>
        </w:rPr>
      </w:pPr>
      <w:r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4. </w:t>
      </w:r>
      <w:r w:rsidR="00540DAC">
        <w:rPr>
          <w:rStyle w:val="FontStyle13"/>
          <w:rFonts w:ascii="Times New Roman" w:hAnsi="Times New Roman" w:cs="Times New Roman"/>
          <w:b/>
          <w:sz w:val="28"/>
          <w:szCs w:val="28"/>
        </w:rPr>
        <w:t>Описание ценностных ориентиров</w:t>
      </w:r>
      <w:r w:rsidR="004C2B2F" w:rsidRPr="003C45B5"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 содержания </w:t>
      </w:r>
      <w:r>
        <w:rPr>
          <w:rStyle w:val="FontStyle13"/>
          <w:rFonts w:ascii="Times New Roman" w:hAnsi="Times New Roman" w:cs="Times New Roman"/>
          <w:b/>
          <w:sz w:val="28"/>
          <w:szCs w:val="28"/>
        </w:rPr>
        <w:t>учебного предмета</w:t>
      </w:r>
      <w:r w:rsidR="00F62ADD">
        <w:rPr>
          <w:rStyle w:val="FontStyle13"/>
          <w:rFonts w:ascii="Times New Roman" w:hAnsi="Times New Roman" w:cs="Times New Roman"/>
          <w:b/>
          <w:sz w:val="28"/>
          <w:szCs w:val="28"/>
        </w:rPr>
        <w:t xml:space="preserve"> «Математика»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 w:rsidRPr="00331E70">
        <w:rPr>
          <w:rStyle w:val="c10"/>
          <w:color w:val="000000"/>
          <w:sz w:val="28"/>
          <w:szCs w:val="20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 w:rsidRPr="00331E70">
        <w:rPr>
          <w:rStyle w:val="c4"/>
          <w:b/>
          <w:bCs/>
          <w:iCs/>
          <w:color w:val="000000"/>
          <w:sz w:val="28"/>
          <w:szCs w:val="20"/>
        </w:rPr>
        <w:t>формирование основ гражданской идентичности личности</w:t>
      </w:r>
      <w:r w:rsidRPr="00331E70">
        <w:rPr>
          <w:rStyle w:val="apple-converted-space"/>
          <w:b/>
          <w:bCs/>
          <w:i/>
          <w:iCs/>
          <w:color w:val="000000"/>
          <w:sz w:val="28"/>
          <w:szCs w:val="20"/>
        </w:rPr>
        <w:t> </w:t>
      </w:r>
      <w:r w:rsidRPr="00331E70">
        <w:rPr>
          <w:rStyle w:val="c10"/>
          <w:color w:val="000000"/>
          <w:sz w:val="28"/>
          <w:szCs w:val="20"/>
        </w:rPr>
        <w:t>на базе: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>
        <w:rPr>
          <w:rStyle w:val="c10"/>
          <w:color w:val="000000"/>
          <w:sz w:val="28"/>
          <w:szCs w:val="20"/>
        </w:rPr>
        <w:t xml:space="preserve">- </w:t>
      </w:r>
      <w:r w:rsidRPr="00331E70">
        <w:rPr>
          <w:rStyle w:val="c10"/>
          <w:color w:val="000000"/>
          <w:sz w:val="28"/>
          <w:szCs w:val="20"/>
        </w:rPr>
        <w:t>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>
        <w:rPr>
          <w:rStyle w:val="c10"/>
          <w:color w:val="000000"/>
          <w:sz w:val="28"/>
          <w:szCs w:val="20"/>
        </w:rPr>
        <w:t xml:space="preserve">- </w:t>
      </w:r>
      <w:r w:rsidRPr="00331E70">
        <w:rPr>
          <w:rStyle w:val="c10"/>
          <w:color w:val="000000"/>
          <w:sz w:val="28"/>
          <w:szCs w:val="20"/>
        </w:rPr>
        <w:t xml:space="preserve">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 w:rsidRPr="00331E70">
        <w:rPr>
          <w:rStyle w:val="c4"/>
          <w:b/>
          <w:bCs/>
          <w:iCs/>
          <w:color w:val="000000"/>
          <w:sz w:val="28"/>
          <w:szCs w:val="20"/>
        </w:rPr>
        <w:t>формирование психологических условий развития общения, сотрудничества</w:t>
      </w:r>
      <w:r w:rsidRPr="00331E70">
        <w:rPr>
          <w:rStyle w:val="apple-converted-space"/>
          <w:b/>
          <w:bCs/>
          <w:iCs/>
          <w:color w:val="000000"/>
          <w:sz w:val="28"/>
          <w:szCs w:val="20"/>
        </w:rPr>
        <w:t> </w:t>
      </w:r>
      <w:r w:rsidRPr="00331E70">
        <w:rPr>
          <w:rStyle w:val="c10"/>
          <w:color w:val="000000"/>
          <w:sz w:val="28"/>
          <w:szCs w:val="20"/>
        </w:rPr>
        <w:t>на основе: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>
        <w:rPr>
          <w:rStyle w:val="c10"/>
          <w:color w:val="000000"/>
          <w:sz w:val="28"/>
          <w:szCs w:val="20"/>
        </w:rPr>
        <w:t xml:space="preserve">- </w:t>
      </w:r>
      <w:r w:rsidRPr="00331E70">
        <w:rPr>
          <w:rStyle w:val="c10"/>
          <w:color w:val="000000"/>
          <w:sz w:val="28"/>
          <w:szCs w:val="20"/>
        </w:rPr>
        <w:t>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>
        <w:rPr>
          <w:rStyle w:val="c10"/>
          <w:color w:val="000000"/>
          <w:sz w:val="28"/>
          <w:szCs w:val="20"/>
        </w:rPr>
        <w:t>-</w:t>
      </w:r>
      <w:r w:rsidRPr="00331E70">
        <w:rPr>
          <w:rStyle w:val="c10"/>
          <w:color w:val="000000"/>
          <w:sz w:val="28"/>
          <w:szCs w:val="20"/>
        </w:rPr>
        <w:t xml:space="preserve"> уважения к окружающим </w:t>
      </w:r>
      <w:r>
        <w:rPr>
          <w:rStyle w:val="c10"/>
          <w:color w:val="000000"/>
          <w:sz w:val="28"/>
          <w:szCs w:val="20"/>
        </w:rPr>
        <w:t>-</w:t>
      </w:r>
      <w:r w:rsidRPr="00331E70">
        <w:rPr>
          <w:rStyle w:val="c10"/>
          <w:color w:val="000000"/>
          <w:sz w:val="28"/>
          <w:szCs w:val="20"/>
        </w:rPr>
        <w:t xml:space="preserve">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 w:rsidRPr="00331E70">
        <w:rPr>
          <w:rStyle w:val="c3"/>
          <w:b/>
          <w:bCs/>
          <w:iCs/>
          <w:color w:val="000000"/>
          <w:sz w:val="28"/>
          <w:szCs w:val="20"/>
        </w:rPr>
        <w:t>развитие ценностно-смысловой сферы личности</w:t>
      </w:r>
      <w:r w:rsidRPr="00331E70">
        <w:rPr>
          <w:rStyle w:val="apple-converted-space"/>
          <w:b/>
          <w:bCs/>
          <w:i/>
          <w:iCs/>
          <w:color w:val="000000"/>
          <w:sz w:val="28"/>
          <w:szCs w:val="20"/>
        </w:rPr>
        <w:t> </w:t>
      </w:r>
      <w:r w:rsidRPr="00331E70">
        <w:rPr>
          <w:rStyle w:val="c10"/>
          <w:color w:val="000000"/>
          <w:sz w:val="28"/>
          <w:szCs w:val="20"/>
        </w:rPr>
        <w:t>на основе общечеловеческих принципов нравственности и гуманизма: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>
        <w:rPr>
          <w:rStyle w:val="c10"/>
          <w:color w:val="000000"/>
          <w:sz w:val="28"/>
          <w:szCs w:val="20"/>
        </w:rPr>
        <w:lastRenderedPageBreak/>
        <w:t>-</w:t>
      </w:r>
      <w:r w:rsidRPr="00331E70">
        <w:rPr>
          <w:rStyle w:val="c10"/>
          <w:color w:val="000000"/>
          <w:sz w:val="28"/>
          <w:szCs w:val="20"/>
        </w:rPr>
        <w:t xml:space="preserve"> принятия и уважения ценностей семьи и образовательного учреждения, коллектива и общества и стремления следовать им;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>
        <w:rPr>
          <w:rStyle w:val="c10"/>
          <w:color w:val="000000"/>
          <w:sz w:val="28"/>
          <w:szCs w:val="20"/>
        </w:rPr>
        <w:t>-</w:t>
      </w:r>
      <w:r w:rsidRPr="00331E70">
        <w:rPr>
          <w:rStyle w:val="c10"/>
          <w:color w:val="000000"/>
          <w:sz w:val="28"/>
          <w:szCs w:val="20"/>
        </w:rPr>
        <w:t xml:space="preserve"> ориентации в нравственном содержании и </w:t>
      </w:r>
      <w:proofErr w:type="gramStart"/>
      <w:r w:rsidRPr="00331E70">
        <w:rPr>
          <w:rStyle w:val="c10"/>
          <w:color w:val="000000"/>
          <w:sz w:val="28"/>
          <w:szCs w:val="20"/>
        </w:rPr>
        <w:t>смысле</w:t>
      </w:r>
      <w:proofErr w:type="gramEnd"/>
      <w:r w:rsidRPr="00331E70">
        <w:rPr>
          <w:rStyle w:val="c10"/>
          <w:color w:val="000000"/>
          <w:sz w:val="28"/>
          <w:szCs w:val="20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>
        <w:rPr>
          <w:rStyle w:val="c10"/>
          <w:color w:val="000000"/>
          <w:sz w:val="28"/>
          <w:szCs w:val="20"/>
        </w:rPr>
        <w:t>-</w:t>
      </w:r>
      <w:r w:rsidRPr="00331E70">
        <w:rPr>
          <w:rStyle w:val="c10"/>
          <w:color w:val="000000"/>
          <w:sz w:val="28"/>
          <w:szCs w:val="20"/>
        </w:rPr>
        <w:t xml:space="preserve">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 w:rsidRPr="00331E70">
        <w:rPr>
          <w:rStyle w:val="c4"/>
          <w:b/>
          <w:bCs/>
          <w:iCs/>
          <w:color w:val="000000"/>
          <w:sz w:val="28"/>
          <w:szCs w:val="20"/>
        </w:rPr>
        <w:t>развитие умения учиться</w:t>
      </w:r>
      <w:r w:rsidRPr="00331E70">
        <w:rPr>
          <w:rStyle w:val="apple-converted-space"/>
          <w:b/>
          <w:bCs/>
          <w:i/>
          <w:iCs/>
          <w:color w:val="000000"/>
          <w:sz w:val="28"/>
          <w:szCs w:val="20"/>
        </w:rPr>
        <w:t> </w:t>
      </w:r>
      <w:r w:rsidRPr="00331E70">
        <w:rPr>
          <w:rStyle w:val="c10"/>
          <w:color w:val="000000"/>
          <w:sz w:val="28"/>
          <w:szCs w:val="20"/>
        </w:rPr>
        <w:t>как первого шага к самообразованию и самовоспитанию, а именно: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>
        <w:rPr>
          <w:rStyle w:val="c10"/>
          <w:color w:val="000000"/>
          <w:sz w:val="28"/>
          <w:szCs w:val="20"/>
        </w:rPr>
        <w:t>-</w:t>
      </w:r>
      <w:r w:rsidRPr="00331E70">
        <w:rPr>
          <w:rStyle w:val="c10"/>
          <w:color w:val="000000"/>
          <w:sz w:val="28"/>
          <w:szCs w:val="20"/>
        </w:rPr>
        <w:t xml:space="preserve"> развитие широких познавательных интересов, инициативы и любознательности, мотивов познания и творчества;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>
        <w:rPr>
          <w:rStyle w:val="c10"/>
          <w:color w:val="000000"/>
          <w:sz w:val="28"/>
          <w:szCs w:val="20"/>
        </w:rPr>
        <w:t>-</w:t>
      </w:r>
      <w:r w:rsidRPr="00331E70">
        <w:rPr>
          <w:rStyle w:val="c10"/>
          <w:color w:val="000000"/>
          <w:sz w:val="28"/>
          <w:szCs w:val="20"/>
        </w:rPr>
        <w:t xml:space="preserve"> формирование умения учиться и способности к организации своей деятельности (планированию, контролю, оценке);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 w:rsidRPr="00331E70">
        <w:rPr>
          <w:rStyle w:val="c4"/>
          <w:b/>
          <w:bCs/>
          <w:iCs/>
          <w:color w:val="000000"/>
          <w:sz w:val="28"/>
          <w:szCs w:val="20"/>
        </w:rPr>
        <w:t>развитие самостоятельности, инициативы и ответственности личности</w:t>
      </w:r>
      <w:r w:rsidRPr="00331E70">
        <w:rPr>
          <w:rStyle w:val="apple-converted-space"/>
          <w:b/>
          <w:bCs/>
          <w:i/>
          <w:iCs/>
          <w:color w:val="000000"/>
          <w:sz w:val="28"/>
          <w:szCs w:val="20"/>
        </w:rPr>
        <w:t> </w:t>
      </w:r>
      <w:r w:rsidRPr="00331E70">
        <w:rPr>
          <w:rStyle w:val="c10"/>
          <w:color w:val="000000"/>
          <w:sz w:val="28"/>
          <w:szCs w:val="20"/>
        </w:rPr>
        <w:t xml:space="preserve">как условия её </w:t>
      </w:r>
      <w:proofErr w:type="spellStart"/>
      <w:r w:rsidRPr="00331E70">
        <w:rPr>
          <w:rStyle w:val="c10"/>
          <w:color w:val="000000"/>
          <w:sz w:val="28"/>
          <w:szCs w:val="20"/>
        </w:rPr>
        <w:t>самоактуализации</w:t>
      </w:r>
      <w:proofErr w:type="spellEnd"/>
      <w:r w:rsidRPr="00331E70">
        <w:rPr>
          <w:rStyle w:val="c10"/>
          <w:color w:val="000000"/>
          <w:sz w:val="28"/>
          <w:szCs w:val="20"/>
        </w:rPr>
        <w:t>: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>
        <w:rPr>
          <w:rStyle w:val="c10"/>
          <w:color w:val="000000"/>
          <w:sz w:val="28"/>
          <w:szCs w:val="20"/>
        </w:rPr>
        <w:t>-</w:t>
      </w:r>
      <w:r w:rsidRPr="00331E70">
        <w:rPr>
          <w:rStyle w:val="c10"/>
          <w:color w:val="000000"/>
          <w:sz w:val="28"/>
          <w:szCs w:val="20"/>
        </w:rPr>
        <w:t xml:space="preserve">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>
        <w:rPr>
          <w:rStyle w:val="c10"/>
          <w:color w:val="000000"/>
          <w:sz w:val="28"/>
          <w:szCs w:val="20"/>
        </w:rPr>
        <w:t>-</w:t>
      </w:r>
      <w:r w:rsidRPr="00331E70">
        <w:rPr>
          <w:rStyle w:val="c10"/>
          <w:color w:val="000000"/>
          <w:sz w:val="28"/>
          <w:szCs w:val="20"/>
        </w:rPr>
        <w:t xml:space="preserve"> развитие готовности к самостоятельным поступкам и действиям, ответственности за их результаты;</w:t>
      </w:r>
    </w:p>
    <w:p w:rsidR="00331E70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>
        <w:rPr>
          <w:rStyle w:val="c10"/>
          <w:color w:val="000000"/>
          <w:sz w:val="28"/>
          <w:szCs w:val="20"/>
        </w:rPr>
        <w:t>-</w:t>
      </w:r>
      <w:r w:rsidRPr="00331E70">
        <w:rPr>
          <w:rStyle w:val="c10"/>
          <w:color w:val="000000"/>
          <w:sz w:val="28"/>
          <w:szCs w:val="20"/>
        </w:rPr>
        <w:t xml:space="preserve"> формирование целеустремлённости и настойчивости в достижении целей;</w:t>
      </w:r>
    </w:p>
    <w:p w:rsidR="002A2EFF" w:rsidRPr="00331E70" w:rsidRDefault="00331E70" w:rsidP="00331E70">
      <w:pPr>
        <w:pStyle w:val="c1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2"/>
          <w:szCs w:val="22"/>
        </w:rPr>
      </w:pPr>
      <w:r>
        <w:rPr>
          <w:rStyle w:val="c10"/>
          <w:color w:val="000000"/>
          <w:sz w:val="28"/>
          <w:szCs w:val="20"/>
        </w:rPr>
        <w:t>-</w:t>
      </w:r>
      <w:r w:rsidRPr="00331E70">
        <w:rPr>
          <w:rStyle w:val="c10"/>
          <w:color w:val="000000"/>
          <w:sz w:val="28"/>
          <w:szCs w:val="20"/>
        </w:rPr>
        <w:t xml:space="preserve">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результаты труда других людей.</w:t>
      </w:r>
    </w:p>
    <w:p w:rsidR="00D55ADC" w:rsidRPr="003C45B5" w:rsidRDefault="00D55ADC" w:rsidP="00E67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C" w:rsidRPr="003C45B5" w:rsidRDefault="00331E70" w:rsidP="00540D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540DAC" w:rsidRPr="003C45B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</w:t>
      </w:r>
      <w:r w:rsidR="00540DAC">
        <w:rPr>
          <w:rFonts w:ascii="Times New Roman" w:hAnsi="Times New Roman" w:cs="Times New Roman"/>
          <w:b/>
          <w:sz w:val="28"/>
          <w:szCs w:val="28"/>
        </w:rPr>
        <w:t xml:space="preserve">учебного </w:t>
      </w:r>
      <w:r w:rsidR="00540DAC" w:rsidRPr="003C45B5">
        <w:rPr>
          <w:rFonts w:ascii="Times New Roman" w:hAnsi="Times New Roman" w:cs="Times New Roman"/>
          <w:b/>
          <w:sz w:val="28"/>
          <w:szCs w:val="28"/>
        </w:rPr>
        <w:t>предмета</w:t>
      </w:r>
      <w:r w:rsidR="00A4462C">
        <w:rPr>
          <w:rFonts w:ascii="Times New Roman" w:hAnsi="Times New Roman" w:cs="Times New Roman"/>
          <w:b/>
          <w:sz w:val="28"/>
          <w:szCs w:val="28"/>
        </w:rPr>
        <w:t xml:space="preserve"> «Математика»</w:t>
      </w:r>
    </w:p>
    <w:p w:rsidR="00540DAC" w:rsidRPr="003C45B5" w:rsidRDefault="00540DAC" w:rsidP="00540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3C45B5">
        <w:rPr>
          <w:rFonts w:ascii="Times New Roman" w:hAnsi="Times New Roman" w:cs="Times New Roman"/>
          <w:sz w:val="28"/>
          <w:szCs w:val="28"/>
        </w:rPr>
        <w:t xml:space="preserve">Программа обеспечивает достижение второклассниками следующих личностных, </w:t>
      </w:r>
      <w:proofErr w:type="spellStart"/>
      <w:r w:rsidRPr="003C45B5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C45B5">
        <w:rPr>
          <w:rFonts w:ascii="Times New Roman" w:hAnsi="Times New Roman" w:cs="Times New Roman"/>
          <w:sz w:val="28"/>
          <w:szCs w:val="28"/>
        </w:rPr>
        <w:t xml:space="preserve"> и предметных результатов обучения.</w:t>
      </w:r>
    </w:p>
    <w:p w:rsidR="00540DAC" w:rsidRPr="003C45B5" w:rsidRDefault="00540DAC" w:rsidP="00540D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45B5">
        <w:rPr>
          <w:rFonts w:ascii="Times New Roman" w:hAnsi="Times New Roman" w:cs="Times New Roman"/>
          <w:b/>
          <w:i/>
          <w:sz w:val="28"/>
          <w:szCs w:val="28"/>
        </w:rPr>
        <w:t>Личност</w:t>
      </w:r>
      <w:r>
        <w:rPr>
          <w:rFonts w:ascii="Times New Roman" w:hAnsi="Times New Roman" w:cs="Times New Roman"/>
          <w:b/>
          <w:i/>
          <w:sz w:val="28"/>
          <w:szCs w:val="28"/>
        </w:rPr>
        <w:t>ные результаты освоения предмета: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чувство гордости за свою Родину, российский народ и историю России;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целостное восприятие окружающего мира;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развитая мотивация учебной деятельности и личностного смысла учения, заинтересованность в приобретении и расширении знаний  и способов действий, творческий подход к выполнению заданий;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рефлексивная самооценка, умение анализировать свои действия и управлять ими;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- навыки сотрудничества </w:t>
      </w:r>
      <w:proofErr w:type="gramStart"/>
      <w:r w:rsidRPr="003C45B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C45B5">
        <w:rPr>
          <w:rFonts w:ascii="Times New Roman" w:hAnsi="Times New Roman" w:cs="Times New Roman"/>
          <w:sz w:val="28"/>
          <w:szCs w:val="28"/>
        </w:rPr>
        <w:t xml:space="preserve"> взрослыми и сверстниками;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b/>
          <w:sz w:val="28"/>
          <w:szCs w:val="28"/>
        </w:rPr>
        <w:t>-</w:t>
      </w:r>
      <w:r w:rsidRPr="003C45B5">
        <w:rPr>
          <w:rFonts w:ascii="Times New Roman" w:hAnsi="Times New Roman" w:cs="Times New Roman"/>
          <w:sz w:val="28"/>
          <w:szCs w:val="28"/>
        </w:rPr>
        <w:t xml:space="preserve"> </w:t>
      </w:r>
      <w:r w:rsidRPr="003C45B5">
        <w:rPr>
          <w:sz w:val="28"/>
          <w:szCs w:val="28"/>
        </w:rPr>
        <w:t xml:space="preserve"> </w:t>
      </w:r>
      <w:r w:rsidRPr="003C45B5">
        <w:rPr>
          <w:rFonts w:ascii="Times New Roman" w:hAnsi="Times New Roman" w:cs="Times New Roman"/>
          <w:sz w:val="28"/>
          <w:szCs w:val="28"/>
        </w:rPr>
        <w:t>установка на  здоровый образ жизни, наличие мотивации к творческому труду, к работе на результат.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45B5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Метапредметные</w:t>
      </w:r>
      <w:proofErr w:type="spellEnd"/>
      <w:r w:rsidRPr="003C45B5">
        <w:rPr>
          <w:rFonts w:ascii="Times New Roman" w:hAnsi="Times New Roman" w:cs="Times New Roman"/>
          <w:b/>
          <w:i/>
          <w:sz w:val="28"/>
          <w:szCs w:val="28"/>
        </w:rPr>
        <w:t xml:space="preserve">  результаты</w:t>
      </w:r>
      <w:r w:rsidRPr="003C45B5">
        <w:rPr>
          <w:rFonts w:ascii="Times New Roman" w:hAnsi="Times New Roman" w:cs="Times New Roman"/>
          <w:sz w:val="28"/>
          <w:szCs w:val="28"/>
        </w:rPr>
        <w:t xml:space="preserve"> </w:t>
      </w:r>
      <w:r w:rsidRPr="003C45B5">
        <w:rPr>
          <w:rFonts w:ascii="Times New Roman" w:hAnsi="Times New Roman" w:cs="Times New Roman"/>
          <w:b/>
          <w:i/>
          <w:sz w:val="28"/>
          <w:szCs w:val="28"/>
        </w:rPr>
        <w:t>освоения предмета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 способность понимать,  принимать и сохранять  цели и задачи учебной деятельности, находить средства и способы её осуществления;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овладение способами выполнения заданий творческого и поискового характера;</w:t>
      </w:r>
    </w:p>
    <w:p w:rsidR="00540DAC" w:rsidRPr="003C45B5" w:rsidRDefault="00C9090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планировать</w:t>
      </w:r>
      <w:r w:rsidR="00540DAC" w:rsidRPr="003C45B5">
        <w:rPr>
          <w:rFonts w:ascii="Times New Roman" w:hAnsi="Times New Roman" w:cs="Times New Roman"/>
          <w:sz w:val="28"/>
          <w:szCs w:val="28"/>
        </w:rPr>
        <w:t>, контролировать и сравнивать 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 w:rsidR="00540DAC" w:rsidRPr="003C45B5" w:rsidRDefault="00C9090C" w:rsidP="00C9090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40DAC" w:rsidRPr="003C45B5">
        <w:rPr>
          <w:rFonts w:ascii="Times New Roman" w:hAnsi="Times New Roman" w:cs="Times New Roman"/>
          <w:sz w:val="28"/>
          <w:szCs w:val="28"/>
        </w:rPr>
        <w:t xml:space="preserve">- способность использовать </w:t>
      </w:r>
      <w:proofErr w:type="spellStart"/>
      <w:r w:rsidR="00540DAC" w:rsidRPr="003C45B5">
        <w:rPr>
          <w:rFonts w:ascii="Times New Roman" w:hAnsi="Times New Roman" w:cs="Times New Roman"/>
          <w:sz w:val="28"/>
          <w:szCs w:val="28"/>
        </w:rPr>
        <w:t>знаково</w:t>
      </w:r>
      <w:proofErr w:type="spellEnd"/>
      <w:r w:rsidR="00540DAC" w:rsidRPr="003C45B5">
        <w:rPr>
          <w:rFonts w:ascii="Times New Roman" w:hAnsi="Times New Roman" w:cs="Times New Roman"/>
          <w:sz w:val="28"/>
          <w:szCs w:val="28"/>
        </w:rPr>
        <w:t xml:space="preserve"> – 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</w:t>
      </w:r>
    </w:p>
    <w:p w:rsidR="00540DAC" w:rsidRPr="003C45B5" w:rsidRDefault="00C9090C" w:rsidP="00C9090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40DAC" w:rsidRPr="003C45B5">
        <w:rPr>
          <w:rFonts w:ascii="Times New Roman" w:hAnsi="Times New Roman" w:cs="Times New Roman"/>
          <w:sz w:val="28"/>
          <w:szCs w:val="28"/>
        </w:rPr>
        <w:t>- использование речевых средств и средств информационных и коммуникационных технологий для решения  коммуникативных и познавательных задач.</w:t>
      </w:r>
    </w:p>
    <w:p w:rsidR="001F4533" w:rsidRDefault="00C9090C" w:rsidP="00C9090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40DAC" w:rsidRPr="003C45B5">
        <w:rPr>
          <w:rFonts w:ascii="Times New Roman" w:hAnsi="Times New Roman" w:cs="Times New Roman"/>
          <w:sz w:val="28"/>
          <w:szCs w:val="28"/>
        </w:rPr>
        <w:t>- использование различных способов поиска</w:t>
      </w:r>
      <w:r w:rsidR="001F4533">
        <w:rPr>
          <w:rFonts w:ascii="Times New Roman" w:hAnsi="Times New Roman" w:cs="Times New Roman"/>
          <w:sz w:val="28"/>
          <w:szCs w:val="28"/>
        </w:rPr>
        <w:t xml:space="preserve"> </w:t>
      </w:r>
      <w:r w:rsidR="001F4533" w:rsidRPr="00EF6A16">
        <w:rPr>
          <w:rFonts w:ascii="Times New Roman" w:hAnsi="Times New Roman" w:cs="Times New Roman"/>
          <w:sz w:val="28"/>
          <w:szCs w:val="28"/>
        </w:rPr>
        <w:t>(в справочных источниках</w:t>
      </w:r>
      <w:r w:rsidR="001F4533">
        <w:rPr>
          <w:rFonts w:ascii="Times New Roman" w:hAnsi="Times New Roman" w:cs="Times New Roman"/>
          <w:sz w:val="28"/>
          <w:szCs w:val="28"/>
        </w:rPr>
        <w:t>, словарях</w:t>
      </w:r>
      <w:r w:rsidR="001F4533" w:rsidRPr="00EF6A16">
        <w:rPr>
          <w:rFonts w:ascii="Times New Roman" w:hAnsi="Times New Roman" w:cs="Times New Roman"/>
          <w:sz w:val="28"/>
          <w:szCs w:val="28"/>
        </w:rPr>
        <w:t>)</w:t>
      </w:r>
      <w:r w:rsidR="00540DAC" w:rsidRPr="003C45B5">
        <w:rPr>
          <w:rFonts w:ascii="Times New Roman" w:hAnsi="Times New Roman" w:cs="Times New Roman"/>
          <w:sz w:val="28"/>
          <w:szCs w:val="28"/>
        </w:rPr>
        <w:t>, сбора, обработки, анализа, организации и передачи информации в соответствии с коммуникативными и  познавательными задачами и технологиями учебного процесса, в том числе умение вводить  текст  с помощью клавиатуры компьютера, фиксировать (записывать) результаты измерения величин и анализировать изображения, звуки, готовить  своё выступлении и выступать с аудио-, видео- и графическим сопровождением;</w:t>
      </w:r>
    </w:p>
    <w:p w:rsidR="00540DAC" w:rsidRPr="00A4462C" w:rsidRDefault="00540DAC" w:rsidP="00C9090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b/>
          <w:sz w:val="28"/>
          <w:szCs w:val="28"/>
        </w:rPr>
        <w:t>-</w:t>
      </w:r>
      <w:r w:rsidRPr="003C45B5">
        <w:rPr>
          <w:rFonts w:ascii="Times New Roman" w:hAnsi="Times New Roman" w:cs="Times New Roman"/>
          <w:sz w:val="28"/>
          <w:szCs w:val="28"/>
        </w:rPr>
        <w:t xml:space="preserve"> овладение логическими действиями сравнения, анализа, синтеза, обобщения, классификации по родовидовым признакам, установления  аналогий и причинно-следственных связей, построения рассуждений, отнесения к известным понятиям;</w:t>
      </w:r>
    </w:p>
    <w:p w:rsidR="00540DAC" w:rsidRPr="003C45B5" w:rsidRDefault="00C9090C" w:rsidP="00C9090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40DAC" w:rsidRPr="003C45B5">
        <w:rPr>
          <w:rFonts w:ascii="Times New Roman" w:hAnsi="Times New Roman" w:cs="Times New Roman"/>
          <w:sz w:val="28"/>
          <w:szCs w:val="28"/>
        </w:rPr>
        <w:t>-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зрения;</w:t>
      </w:r>
    </w:p>
    <w:p w:rsidR="00540DAC" w:rsidRPr="003C45B5" w:rsidRDefault="00C9090C" w:rsidP="00C9090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40DAC" w:rsidRPr="003C45B5">
        <w:rPr>
          <w:rFonts w:ascii="Times New Roman" w:hAnsi="Times New Roman" w:cs="Times New Roman"/>
          <w:sz w:val="28"/>
          <w:szCs w:val="28"/>
        </w:rPr>
        <w:t>- определение общей цели и путей её достижения;</w:t>
      </w:r>
    </w:p>
    <w:p w:rsidR="00540DAC" w:rsidRPr="003C45B5" w:rsidRDefault="00C9090C" w:rsidP="00C9090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40DAC" w:rsidRPr="003C45B5">
        <w:rPr>
          <w:rFonts w:ascii="Times New Roman" w:hAnsi="Times New Roman" w:cs="Times New Roman"/>
          <w:sz w:val="28"/>
          <w:szCs w:val="28"/>
        </w:rPr>
        <w:t>-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- овладение начальными сведениями о сущности и особенностях объектов, процессов и явлений действительности в соответствии с </w:t>
      </w:r>
      <w:r w:rsidR="00A4462C">
        <w:rPr>
          <w:rFonts w:ascii="Times New Roman" w:hAnsi="Times New Roman" w:cs="Times New Roman"/>
          <w:sz w:val="28"/>
          <w:szCs w:val="28"/>
        </w:rPr>
        <w:t>содержанием учебного предмета «М</w:t>
      </w:r>
      <w:r w:rsidRPr="003C45B5">
        <w:rPr>
          <w:rFonts w:ascii="Times New Roman" w:hAnsi="Times New Roman" w:cs="Times New Roman"/>
          <w:sz w:val="28"/>
          <w:szCs w:val="28"/>
        </w:rPr>
        <w:t>атематика»;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- овладение базовыми предметными и </w:t>
      </w:r>
      <w:proofErr w:type="spellStart"/>
      <w:r w:rsidRPr="003C45B5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3C45B5">
        <w:rPr>
          <w:rFonts w:ascii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- умение работать в материальной и информационной среде начального общего образования в соответствии с </w:t>
      </w:r>
      <w:r w:rsidR="00A4462C">
        <w:rPr>
          <w:rFonts w:ascii="Times New Roman" w:hAnsi="Times New Roman" w:cs="Times New Roman"/>
          <w:sz w:val="28"/>
          <w:szCs w:val="28"/>
        </w:rPr>
        <w:t>содержанием учебного предмета «М</w:t>
      </w:r>
      <w:r w:rsidRPr="003C45B5">
        <w:rPr>
          <w:rFonts w:ascii="Times New Roman" w:hAnsi="Times New Roman" w:cs="Times New Roman"/>
          <w:sz w:val="28"/>
          <w:szCs w:val="28"/>
        </w:rPr>
        <w:t>атематика».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45B5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 освоения предмета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lastRenderedPageBreak/>
        <w:t>- использование приобретённых математических знаний для описания и объяснения окружающих предметов, процессов, явлений, а так же для оценки их количественных и пространственных отношений;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овладение основами логического 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алгоритмов;</w:t>
      </w:r>
    </w:p>
    <w:p w:rsidR="00540DAC" w:rsidRPr="003C45B5" w:rsidRDefault="00540DAC" w:rsidP="00540DAC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приобретение начального опыта применения математических знаний  для решения учебно-познавательных и учебно-практических задач;</w:t>
      </w:r>
    </w:p>
    <w:p w:rsidR="00E94C4E" w:rsidRPr="00FF5145" w:rsidRDefault="00540DAC" w:rsidP="00FF5145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- умение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таблицами, схемами, графиками и диаграммами, цепочками; представлять, анализир</w:t>
      </w:r>
      <w:r>
        <w:rPr>
          <w:rFonts w:ascii="Times New Roman" w:hAnsi="Times New Roman" w:cs="Times New Roman"/>
          <w:sz w:val="28"/>
          <w:szCs w:val="28"/>
        </w:rPr>
        <w:t>овать и интерпретировать данные.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 xml:space="preserve">К концу обучения во втором классе </w:t>
      </w:r>
      <w:proofErr w:type="gramStart"/>
      <w:r w:rsidRPr="00E94C4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E94C4E">
        <w:rPr>
          <w:rFonts w:ascii="Times New Roman" w:hAnsi="Times New Roman" w:cs="Times New Roman"/>
          <w:sz w:val="28"/>
          <w:szCs w:val="28"/>
        </w:rPr>
        <w:t xml:space="preserve"> научится: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называть: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натуральные числа от 20 до 100 в прямом и в обратном порядке, следующее (предыдущее) при счёте число;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число большее или  меньшее данного числа в несколько раз;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 единицы длины, площади;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4C4E">
        <w:rPr>
          <w:rFonts w:ascii="Times New Roman" w:hAnsi="Times New Roman" w:cs="Times New Roman"/>
          <w:sz w:val="28"/>
          <w:szCs w:val="28"/>
        </w:rPr>
        <w:t>- компоненты арифметических действий (слагаемое, сумма, уменьшаемое, вычитаемое, разность, множитель, произведение, делимое, делитель, частное);</w:t>
      </w:r>
      <w:proofErr w:type="gramEnd"/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геометрическую фигуру (многоугольник, угол, прямоугольник, квадрат, окружность);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сравнивать: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числа в пределах 100;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числа в кратном отношении (во сколько раз одно число больше или меньше другого);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длины отрезков;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различать: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4C4E">
        <w:rPr>
          <w:rFonts w:ascii="Times New Roman" w:hAnsi="Times New Roman" w:cs="Times New Roman"/>
          <w:sz w:val="28"/>
          <w:szCs w:val="28"/>
        </w:rPr>
        <w:t>- отношения «больше в» и  «больше на», «меньше в» и «меньше на»;</w:t>
      </w:r>
      <w:proofErr w:type="gramEnd"/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компоненты арифметических действий;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числовое выражение и его значение;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российские монеты, купюры разных достоинств;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прямые и непрямые углы;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периметр прямоугольника;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читать: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числа  в пределах 100, записанные цифрами;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записи вида 5 ∙ 2 = 10, 12</w:t>
      </w:r>
      <w:proofErr w:type="gramStart"/>
      <w:r w:rsidRPr="00E94C4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94C4E">
        <w:rPr>
          <w:rFonts w:ascii="Times New Roman" w:hAnsi="Times New Roman" w:cs="Times New Roman"/>
          <w:sz w:val="28"/>
          <w:szCs w:val="28"/>
        </w:rPr>
        <w:t xml:space="preserve"> 4 = 3;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воспроизводить: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результаты табличных случаев умножения однозначных чисел и соответствующих случаев деления;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соотношения между единицами длины: 1м = 100см, 1м  = 10дм;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lastRenderedPageBreak/>
        <w:t>приводить примеры: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однозначных и двузначных чисел;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числовых выражений;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моделировать: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десятичный состав двузначного числа;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алгоритмы сложения и вычитания двузначных чисел;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ситуацию, представленную в тексте арифметической  задачи, в виде схемы, рисунка;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распознавать: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геометрические фигуры (многоугольники, прямоугольник, угол);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упорядочивать: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числа в пределах 100 в порядке увеличения или уменьшения;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характеризовать: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числовое выражение (название, как составлено);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многоугольник (название, число углов, сторон, вершин);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анализировать: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текст учебной задачи с целью поиска алгоритма её решения;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готовые решения задач с целью выбора верного решения, рационального способа решения;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классифицировать: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углы (прямые, непрямые);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числа в пределах 100 (однозначные, двузначные);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конструировать: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тексты несложных арифметических задач;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алгоритм решения составной арифметической задачи;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контролировать: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свою деятельность (находить и исправлять ошибки);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оценивать: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готовое решение учебной задачи (верно, неверно);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решать учебные и практические задачи: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записывать цифрами двузначные числа;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решать составные арифметические задачи в два действия в различных комбинациях;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вычислять сумму и разность чисел в пределах 100, используя изученные устные и письменные приёмы вычислений;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вычислять значения простых и составных числовых выражений;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вычислять периметр прямоугольника (квадрата);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выбирать из таблицы необходимую информацию для решения учебной задачи;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заполнять таблицы, имея некоторый банк данных.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 xml:space="preserve">К концу обучения во втором классе </w:t>
      </w:r>
      <w:proofErr w:type="gramStart"/>
      <w:r w:rsidRPr="00E94C4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E94C4E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формулировать: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свойства умножения и деления;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определения прямоугольника и квадрата;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свойства прямоугольника (квадрата);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lastRenderedPageBreak/>
        <w:t>называть: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вершины и стороны угла, обозначенные латинскими буквами;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элементы многоугольника (вершины, стороны, углы);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читать: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обозначения луча, угла, многоугольника;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различать: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луч и отрезок;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характеризовать: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расположение чисел на числовом луче;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взаимное расположение фигур на плоскости (пересекаются, не пересекаются, имеют общую точку (общие точки);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C4E">
        <w:rPr>
          <w:rFonts w:ascii="Times New Roman" w:hAnsi="Times New Roman" w:cs="Times New Roman"/>
          <w:i/>
          <w:sz w:val="28"/>
          <w:szCs w:val="28"/>
        </w:rPr>
        <w:t>решать учебные  и практические задачи: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выбирать единицу длины при выполнении измерений;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обосновывать выбор арифметических действий для решения задачи;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указывать на рисунке все оси симметрии прямоугольника (квадрата);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 xml:space="preserve">- изображать на бумаге многоугольник с помощью линейки или от руки; </w:t>
      </w:r>
    </w:p>
    <w:p w:rsidR="00E94C4E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составлять несложные числовые выражения;</w:t>
      </w:r>
    </w:p>
    <w:p w:rsidR="00540DAC" w:rsidRPr="00E94C4E" w:rsidRDefault="00E94C4E" w:rsidP="00E94C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4C4E">
        <w:rPr>
          <w:rFonts w:ascii="Times New Roman" w:hAnsi="Times New Roman" w:cs="Times New Roman"/>
          <w:sz w:val="28"/>
          <w:szCs w:val="28"/>
        </w:rPr>
        <w:t>- выполнять несложные устные вычисления в пределах 100.</w:t>
      </w:r>
    </w:p>
    <w:p w:rsidR="00A4462C" w:rsidRPr="00E94C4E" w:rsidRDefault="00A4462C" w:rsidP="00E94C4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9609B" w:rsidRDefault="00540DAC" w:rsidP="00E67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5D4CD0" w:rsidRPr="003C45B5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331E70">
        <w:rPr>
          <w:rFonts w:ascii="Times New Roman" w:hAnsi="Times New Roman" w:cs="Times New Roman"/>
          <w:b/>
          <w:sz w:val="28"/>
          <w:szCs w:val="28"/>
        </w:rPr>
        <w:t>учебного предмета «Математика» во 2 классе</w:t>
      </w:r>
    </w:p>
    <w:p w:rsidR="00331E70" w:rsidRPr="003C45B5" w:rsidRDefault="00331E70" w:rsidP="00331E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 (140 часов)</w:t>
      </w:r>
    </w:p>
    <w:p w:rsidR="00B06B03" w:rsidRPr="003C45B5" w:rsidRDefault="004E3234" w:rsidP="001E53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5B5">
        <w:rPr>
          <w:rFonts w:ascii="Times New Roman" w:hAnsi="Times New Roman" w:cs="Times New Roman"/>
          <w:b/>
          <w:bCs/>
          <w:sz w:val="28"/>
          <w:szCs w:val="28"/>
        </w:rPr>
        <w:t>Числа от</w:t>
      </w:r>
      <w:r w:rsidR="00CE3E53" w:rsidRPr="003C45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C45B5">
        <w:rPr>
          <w:rFonts w:ascii="Times New Roman" w:hAnsi="Times New Roman" w:cs="Times New Roman"/>
          <w:b/>
          <w:bCs/>
          <w:sz w:val="28"/>
          <w:szCs w:val="28"/>
        </w:rPr>
        <w:t xml:space="preserve">1 до 100. </w:t>
      </w:r>
    </w:p>
    <w:p w:rsidR="004E3234" w:rsidRPr="00CC6619" w:rsidRDefault="00B06B03" w:rsidP="001E53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5B5">
        <w:rPr>
          <w:rFonts w:ascii="Times New Roman" w:hAnsi="Times New Roman" w:cs="Times New Roman"/>
          <w:bCs/>
          <w:i/>
          <w:sz w:val="28"/>
          <w:szCs w:val="28"/>
        </w:rPr>
        <w:t xml:space="preserve">     </w:t>
      </w:r>
      <w:r w:rsidR="004E3234" w:rsidRPr="00CC6619">
        <w:rPr>
          <w:rFonts w:ascii="Times New Roman" w:hAnsi="Times New Roman" w:cs="Times New Roman"/>
          <w:b/>
          <w:bCs/>
          <w:sz w:val="28"/>
          <w:szCs w:val="28"/>
        </w:rPr>
        <w:t xml:space="preserve">Нумерация </w:t>
      </w:r>
      <w:r w:rsidR="00D55ADC" w:rsidRPr="00CC6619">
        <w:rPr>
          <w:rFonts w:ascii="Times New Roman" w:hAnsi="Times New Roman" w:cs="Times New Roman"/>
          <w:b/>
          <w:bCs/>
          <w:sz w:val="28"/>
          <w:szCs w:val="28"/>
        </w:rPr>
        <w:t>(16</w:t>
      </w:r>
      <w:r w:rsidR="004E3234" w:rsidRPr="00CC6619">
        <w:rPr>
          <w:rFonts w:ascii="Times New Roman" w:hAnsi="Times New Roman" w:cs="Times New Roman"/>
          <w:b/>
          <w:bCs/>
          <w:sz w:val="28"/>
          <w:szCs w:val="28"/>
        </w:rPr>
        <w:t xml:space="preserve"> ч</w:t>
      </w:r>
      <w:r w:rsidR="002679ED" w:rsidRPr="00CC6619">
        <w:rPr>
          <w:rFonts w:ascii="Times New Roman" w:hAnsi="Times New Roman" w:cs="Times New Roman"/>
          <w:b/>
          <w:bCs/>
          <w:sz w:val="28"/>
          <w:szCs w:val="28"/>
        </w:rPr>
        <w:t>асов</w:t>
      </w:r>
      <w:r w:rsidR="004E3234" w:rsidRPr="00CC661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E677D6" w:rsidRPr="003C45B5" w:rsidRDefault="004E3234" w:rsidP="001E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     Новая счётная единица -</w:t>
      </w:r>
      <w:r w:rsidR="00E677D6" w:rsidRPr="003C45B5">
        <w:rPr>
          <w:rFonts w:ascii="Times New Roman" w:hAnsi="Times New Roman" w:cs="Times New Roman"/>
          <w:sz w:val="28"/>
          <w:szCs w:val="28"/>
        </w:rPr>
        <w:t xml:space="preserve"> </w:t>
      </w:r>
      <w:r w:rsidRPr="003C45B5">
        <w:rPr>
          <w:rFonts w:ascii="Times New Roman" w:hAnsi="Times New Roman" w:cs="Times New Roman"/>
          <w:sz w:val="28"/>
          <w:szCs w:val="28"/>
        </w:rPr>
        <w:t>десяток. Счёт десятками. Образование и название двузначных чисел</w:t>
      </w:r>
      <w:r w:rsidR="00E677D6" w:rsidRPr="003C45B5">
        <w:rPr>
          <w:rFonts w:ascii="Times New Roman" w:hAnsi="Times New Roman" w:cs="Times New Roman"/>
          <w:sz w:val="28"/>
          <w:szCs w:val="28"/>
        </w:rPr>
        <w:t>, их десятичный состав.</w:t>
      </w:r>
      <w:r w:rsidRPr="003C45B5">
        <w:rPr>
          <w:rFonts w:ascii="Times New Roman" w:hAnsi="Times New Roman" w:cs="Times New Roman"/>
          <w:sz w:val="28"/>
          <w:szCs w:val="28"/>
        </w:rPr>
        <w:t xml:space="preserve"> Чтение и запись чисел. </w:t>
      </w:r>
      <w:r w:rsidR="00E677D6" w:rsidRPr="003C45B5">
        <w:rPr>
          <w:rFonts w:ascii="Times New Roman" w:hAnsi="Times New Roman" w:cs="Times New Roman"/>
          <w:sz w:val="28"/>
          <w:szCs w:val="28"/>
        </w:rPr>
        <w:t>Числа однозначные и двузначные. Порядок следования чисел при счёте.</w:t>
      </w:r>
    </w:p>
    <w:p w:rsidR="00E677D6" w:rsidRPr="003C45B5" w:rsidRDefault="00E677D6" w:rsidP="001E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    Сравнение чисел.</w:t>
      </w:r>
    </w:p>
    <w:p w:rsidR="00E677D6" w:rsidRPr="003C45B5" w:rsidRDefault="00E677D6" w:rsidP="001E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     Единицы длины: сантиметр, дециметр, миллиметр, метр. Соотношение между ними. Определение времени по часам с точностью до минуты.</w:t>
      </w:r>
    </w:p>
    <w:p w:rsidR="00E677D6" w:rsidRPr="003C45B5" w:rsidRDefault="00E677D6" w:rsidP="001E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    Монеты (набор и размен).</w:t>
      </w:r>
    </w:p>
    <w:p w:rsidR="00E677D6" w:rsidRPr="003C45B5" w:rsidRDefault="00E677D6" w:rsidP="001E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    Задачи на нахождение неизвестного слагаемого, неизвестного вычитаемого.</w:t>
      </w:r>
    </w:p>
    <w:p w:rsidR="00E677D6" w:rsidRPr="003C45B5" w:rsidRDefault="00E677D6" w:rsidP="001E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    Решение задач в два действия на сложение и вычитание.</w:t>
      </w:r>
    </w:p>
    <w:p w:rsidR="004E3234" w:rsidRPr="00CC6619" w:rsidRDefault="004E3234" w:rsidP="001E534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C661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679ED" w:rsidRPr="00CC6619">
        <w:rPr>
          <w:rFonts w:ascii="Times New Roman" w:hAnsi="Times New Roman" w:cs="Times New Roman"/>
          <w:b/>
          <w:iCs/>
          <w:sz w:val="28"/>
          <w:szCs w:val="28"/>
        </w:rPr>
        <w:t xml:space="preserve">Сложение и вычитание чисел </w:t>
      </w:r>
      <w:r w:rsidR="00921923" w:rsidRPr="00CC6619">
        <w:rPr>
          <w:rFonts w:ascii="Times New Roman" w:hAnsi="Times New Roman" w:cs="Times New Roman"/>
          <w:b/>
          <w:iCs/>
          <w:sz w:val="28"/>
          <w:szCs w:val="28"/>
        </w:rPr>
        <w:t>(75</w:t>
      </w:r>
      <w:bookmarkStart w:id="0" w:name="_GoBack"/>
      <w:bookmarkEnd w:id="0"/>
      <w:r w:rsidRPr="00CC6619">
        <w:rPr>
          <w:rFonts w:ascii="Times New Roman" w:hAnsi="Times New Roman" w:cs="Times New Roman"/>
          <w:b/>
          <w:iCs/>
          <w:sz w:val="28"/>
          <w:szCs w:val="28"/>
        </w:rPr>
        <w:t>ч</w:t>
      </w:r>
      <w:r w:rsidR="002679ED" w:rsidRPr="00CC6619">
        <w:rPr>
          <w:rFonts w:ascii="Times New Roman" w:hAnsi="Times New Roman" w:cs="Times New Roman"/>
          <w:b/>
          <w:iCs/>
          <w:sz w:val="28"/>
          <w:szCs w:val="28"/>
        </w:rPr>
        <w:t>асов</w:t>
      </w:r>
      <w:r w:rsidRPr="00CC6619"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p w:rsidR="00215CD8" w:rsidRPr="003C45B5" w:rsidRDefault="00215CD8" w:rsidP="001E5345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  <w:r w:rsidRPr="003C45B5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  </w:t>
      </w:r>
      <w:r w:rsidRPr="003C45B5">
        <w:rPr>
          <w:rFonts w:ascii="Times New Roman" w:hAnsi="Times New Roman" w:cs="Times New Roman"/>
          <w:iCs/>
          <w:sz w:val="28"/>
          <w:szCs w:val="28"/>
        </w:rPr>
        <w:t>Устные и письменные приёмы сложения и вычитания чисел в пределах 100.</w:t>
      </w:r>
    </w:p>
    <w:p w:rsidR="00215CD8" w:rsidRPr="003C45B5" w:rsidRDefault="00215CD8" w:rsidP="001E534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  </w:t>
      </w:r>
      <w:r w:rsidRPr="003C45B5">
        <w:rPr>
          <w:rFonts w:ascii="Times New Roman" w:hAnsi="Times New Roman" w:cs="Times New Roman"/>
          <w:iCs/>
          <w:sz w:val="28"/>
          <w:szCs w:val="28"/>
        </w:rPr>
        <w:t>Числовое выражение и его значение.</w:t>
      </w:r>
    </w:p>
    <w:p w:rsidR="00215CD8" w:rsidRPr="003C45B5" w:rsidRDefault="00215CD8" w:rsidP="001E534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 xml:space="preserve">    Порядок действий в выражениях, содержащих два действия (со скобками и без них).</w:t>
      </w:r>
    </w:p>
    <w:p w:rsidR="00215CD8" w:rsidRPr="003C45B5" w:rsidRDefault="00215CD8" w:rsidP="001E534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 xml:space="preserve">    Сочетательное свойство сложения. Использование сочетательного и переместительного свой</w:t>
      </w:r>
      <w:proofErr w:type="gramStart"/>
      <w:r w:rsidRPr="003C45B5">
        <w:rPr>
          <w:rFonts w:ascii="Times New Roman" w:hAnsi="Times New Roman" w:cs="Times New Roman"/>
          <w:iCs/>
          <w:sz w:val="28"/>
          <w:szCs w:val="28"/>
        </w:rPr>
        <w:t>ств  сл</w:t>
      </w:r>
      <w:proofErr w:type="gramEnd"/>
      <w:r w:rsidRPr="003C45B5">
        <w:rPr>
          <w:rFonts w:ascii="Times New Roman" w:hAnsi="Times New Roman" w:cs="Times New Roman"/>
          <w:iCs/>
          <w:sz w:val="28"/>
          <w:szCs w:val="28"/>
        </w:rPr>
        <w:t>ожения для рационализации вычислений.</w:t>
      </w:r>
    </w:p>
    <w:p w:rsidR="00215CD8" w:rsidRPr="003C45B5" w:rsidRDefault="00215CD8" w:rsidP="001E534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 xml:space="preserve">    Взаимосвязь между компонентами и результатом  сложения (вычитания).</w:t>
      </w:r>
    </w:p>
    <w:p w:rsidR="00215CD8" w:rsidRPr="003C45B5" w:rsidRDefault="00215CD8" w:rsidP="001E534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 xml:space="preserve">    Проверка сложения и вычитания.</w:t>
      </w:r>
    </w:p>
    <w:p w:rsidR="00215CD8" w:rsidRPr="003C45B5" w:rsidRDefault="00215CD8" w:rsidP="00215CD8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 xml:space="preserve">Выражения с одной переменной </w:t>
      </w:r>
      <w:proofErr w:type="gramStart"/>
      <w:r w:rsidRPr="003C45B5">
        <w:rPr>
          <w:rFonts w:ascii="Times New Roman" w:hAnsi="Times New Roman" w:cs="Times New Roman"/>
          <w:iCs/>
          <w:sz w:val="28"/>
          <w:szCs w:val="28"/>
        </w:rPr>
        <w:t>вида</w:t>
      </w:r>
      <w:proofErr w:type="gramEnd"/>
      <w:r w:rsidRPr="003C45B5">
        <w:rPr>
          <w:rFonts w:ascii="Times New Roman" w:hAnsi="Times New Roman" w:cs="Times New Roman"/>
          <w:iCs/>
          <w:sz w:val="28"/>
          <w:szCs w:val="28"/>
        </w:rPr>
        <w:t xml:space="preserve"> а + 28, 43 – с.</w:t>
      </w:r>
    </w:p>
    <w:p w:rsidR="00215CD8" w:rsidRPr="003C45B5" w:rsidRDefault="00215CD8" w:rsidP="00215CD8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>Уравнение. Решение уравнения.</w:t>
      </w:r>
    </w:p>
    <w:p w:rsidR="00215CD8" w:rsidRPr="003C45B5" w:rsidRDefault="00215CD8" w:rsidP="00215CD8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 xml:space="preserve">Решение уравнений вида 12 + </w:t>
      </w:r>
      <w:proofErr w:type="spellStart"/>
      <w:r w:rsidRPr="003C45B5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 w:rsidRPr="003C45B5">
        <w:rPr>
          <w:rFonts w:ascii="Times New Roman" w:hAnsi="Times New Roman" w:cs="Times New Roman"/>
          <w:iCs/>
          <w:sz w:val="28"/>
          <w:szCs w:val="28"/>
        </w:rPr>
        <w:t xml:space="preserve"> = 12, 25 – </w:t>
      </w:r>
      <w:proofErr w:type="spellStart"/>
      <w:r w:rsidRPr="003C45B5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 w:rsidRPr="003C45B5">
        <w:rPr>
          <w:rFonts w:ascii="Times New Roman" w:hAnsi="Times New Roman" w:cs="Times New Roman"/>
          <w:iCs/>
          <w:sz w:val="28"/>
          <w:szCs w:val="28"/>
        </w:rPr>
        <w:t xml:space="preserve"> = 20, </w:t>
      </w:r>
      <w:proofErr w:type="spellStart"/>
      <w:r w:rsidRPr="003C45B5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 w:rsidRPr="003C45B5">
        <w:rPr>
          <w:rFonts w:ascii="Times New Roman" w:hAnsi="Times New Roman" w:cs="Times New Roman"/>
          <w:iCs/>
          <w:sz w:val="28"/>
          <w:szCs w:val="28"/>
        </w:rPr>
        <w:t xml:space="preserve"> – 2 = 8 способом подбора. </w:t>
      </w:r>
    </w:p>
    <w:p w:rsidR="00215CD8" w:rsidRPr="003C45B5" w:rsidRDefault="00215CD8" w:rsidP="00215CD8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Решение уравнений вида 58 – </w:t>
      </w:r>
      <w:proofErr w:type="spellStart"/>
      <w:r w:rsidRPr="003C45B5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 w:rsidRPr="003C45B5">
        <w:rPr>
          <w:rFonts w:ascii="Times New Roman" w:hAnsi="Times New Roman" w:cs="Times New Roman"/>
          <w:iCs/>
          <w:sz w:val="28"/>
          <w:szCs w:val="28"/>
        </w:rPr>
        <w:t xml:space="preserve"> = 27, </w:t>
      </w:r>
      <w:proofErr w:type="spellStart"/>
      <w:r w:rsidRPr="003C45B5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 w:rsidRPr="003C45B5">
        <w:rPr>
          <w:rFonts w:ascii="Times New Roman" w:hAnsi="Times New Roman" w:cs="Times New Roman"/>
          <w:iCs/>
          <w:sz w:val="28"/>
          <w:szCs w:val="28"/>
        </w:rPr>
        <w:t xml:space="preserve"> – 36 = 23, </w:t>
      </w:r>
      <w:proofErr w:type="spellStart"/>
      <w:r w:rsidRPr="003C45B5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 w:rsidRPr="003C45B5">
        <w:rPr>
          <w:rFonts w:ascii="Times New Roman" w:hAnsi="Times New Roman" w:cs="Times New Roman"/>
          <w:iCs/>
          <w:sz w:val="28"/>
          <w:szCs w:val="28"/>
        </w:rPr>
        <w:t xml:space="preserve"> + 38 = 70 на основе знания взаимосвязей между компонентами и результатами действий.</w:t>
      </w:r>
    </w:p>
    <w:p w:rsidR="00215CD8" w:rsidRPr="003C45B5" w:rsidRDefault="00215CD8" w:rsidP="00215CD8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>Углы прямые и непрямые. Прямоугольник (квадрат). Свойство противоположных сторон прямоугольника.</w:t>
      </w:r>
    </w:p>
    <w:p w:rsidR="00215CD8" w:rsidRPr="003C45B5" w:rsidRDefault="00215CD8" w:rsidP="00215CD8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>Построение прямого угла, прямоугольника (квадрата) на клетчатой бумаге.</w:t>
      </w:r>
    </w:p>
    <w:p w:rsidR="00215CD8" w:rsidRPr="00CC6619" w:rsidRDefault="005168BE" w:rsidP="00CC6619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>Решение задач в 1 – 2 действия на сложение и вычитание.</w:t>
      </w:r>
    </w:p>
    <w:p w:rsidR="004E3234" w:rsidRPr="00CC6619" w:rsidRDefault="00B06B03" w:rsidP="001E534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     </w:t>
      </w:r>
      <w:r w:rsidR="005168BE" w:rsidRPr="003C45B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679ED" w:rsidRPr="00CC6619">
        <w:rPr>
          <w:rFonts w:ascii="Times New Roman" w:hAnsi="Times New Roman" w:cs="Times New Roman"/>
          <w:b/>
          <w:iCs/>
          <w:sz w:val="28"/>
          <w:szCs w:val="28"/>
        </w:rPr>
        <w:t>Умножение и деление чисел</w:t>
      </w:r>
      <w:r w:rsidR="00A4462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CC6619">
        <w:rPr>
          <w:rFonts w:ascii="Times New Roman" w:hAnsi="Times New Roman" w:cs="Times New Roman"/>
          <w:b/>
          <w:iCs/>
          <w:sz w:val="28"/>
          <w:szCs w:val="28"/>
        </w:rPr>
        <w:t>(</w:t>
      </w:r>
      <w:r w:rsidR="00D55ADC" w:rsidRPr="00CC6619">
        <w:rPr>
          <w:rFonts w:ascii="Times New Roman" w:hAnsi="Times New Roman" w:cs="Times New Roman"/>
          <w:b/>
          <w:iCs/>
          <w:sz w:val="28"/>
          <w:szCs w:val="28"/>
        </w:rPr>
        <w:t>24</w:t>
      </w:r>
      <w:r w:rsidR="004E3234" w:rsidRPr="00CC6619">
        <w:rPr>
          <w:rFonts w:ascii="Times New Roman" w:hAnsi="Times New Roman" w:cs="Times New Roman"/>
          <w:b/>
          <w:iCs/>
          <w:sz w:val="28"/>
          <w:szCs w:val="28"/>
        </w:rPr>
        <w:t>ч</w:t>
      </w:r>
      <w:r w:rsidR="002679ED" w:rsidRPr="00CC6619">
        <w:rPr>
          <w:rFonts w:ascii="Times New Roman" w:hAnsi="Times New Roman" w:cs="Times New Roman"/>
          <w:b/>
          <w:iCs/>
          <w:sz w:val="28"/>
          <w:szCs w:val="28"/>
        </w:rPr>
        <w:t>аса</w:t>
      </w:r>
      <w:r w:rsidR="004E3234" w:rsidRPr="00CC6619"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p w:rsidR="005168BE" w:rsidRPr="003C45B5" w:rsidRDefault="005168BE" w:rsidP="005168B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Конкретный смысл и название действий умножения и деления. Знаки умножения и деления. </w:t>
      </w:r>
    </w:p>
    <w:p w:rsidR="005168BE" w:rsidRPr="003C45B5" w:rsidRDefault="005168BE" w:rsidP="005168B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Название компонентов и результата умножения и деления. </w:t>
      </w:r>
    </w:p>
    <w:p w:rsidR="005168BE" w:rsidRPr="003C45B5" w:rsidRDefault="005168BE" w:rsidP="005168B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Переместительное свойство умножения. </w:t>
      </w:r>
    </w:p>
    <w:p w:rsidR="005168BE" w:rsidRPr="003C45B5" w:rsidRDefault="005168BE" w:rsidP="005168B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Взаимосвязь между компонентами и результатами каждого действия; их использование при рассмотрении умножения и деления с числом 10 и при составлении таблиц умножения и деления с числами 2, 3, 4. </w:t>
      </w:r>
    </w:p>
    <w:p w:rsidR="005168BE" w:rsidRPr="003C45B5" w:rsidRDefault="005168BE" w:rsidP="005168BE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 xml:space="preserve">    Порядок выполнения действий в выражениях, содержащих два – три действия (со скобками и без них).</w:t>
      </w:r>
    </w:p>
    <w:p w:rsidR="005168BE" w:rsidRPr="003C45B5" w:rsidRDefault="005168BE" w:rsidP="005168BE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>Периметр прямоугольника (квадрата).</w:t>
      </w:r>
    </w:p>
    <w:p w:rsidR="005168BE" w:rsidRPr="003C45B5" w:rsidRDefault="005168BE" w:rsidP="005168BE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>Решение задач в одно действия на умножение и деление.</w:t>
      </w:r>
    </w:p>
    <w:p w:rsidR="005168BE" w:rsidRPr="00CC6619" w:rsidRDefault="005168BE" w:rsidP="005168B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C6619">
        <w:rPr>
          <w:rFonts w:ascii="Times New Roman" w:hAnsi="Times New Roman" w:cs="Times New Roman"/>
          <w:b/>
          <w:iCs/>
          <w:sz w:val="28"/>
          <w:szCs w:val="28"/>
        </w:rPr>
        <w:t xml:space="preserve">Табличное умножение и деление </w:t>
      </w:r>
      <w:r w:rsidR="00D55ADC" w:rsidRPr="00CC6619">
        <w:rPr>
          <w:rFonts w:ascii="Times New Roman" w:hAnsi="Times New Roman" w:cs="Times New Roman"/>
          <w:b/>
          <w:iCs/>
          <w:sz w:val="28"/>
          <w:szCs w:val="28"/>
        </w:rPr>
        <w:t>(</w:t>
      </w:r>
      <w:r w:rsidRPr="00CC6619">
        <w:rPr>
          <w:rFonts w:ascii="Times New Roman" w:hAnsi="Times New Roman" w:cs="Times New Roman"/>
          <w:b/>
          <w:iCs/>
          <w:sz w:val="28"/>
          <w:szCs w:val="28"/>
        </w:rPr>
        <w:t>13 ч</w:t>
      </w:r>
      <w:r w:rsidR="002679ED" w:rsidRPr="00CC6619">
        <w:rPr>
          <w:rFonts w:ascii="Times New Roman" w:hAnsi="Times New Roman" w:cs="Times New Roman"/>
          <w:b/>
          <w:iCs/>
          <w:sz w:val="28"/>
          <w:szCs w:val="28"/>
        </w:rPr>
        <w:t>асов</w:t>
      </w:r>
      <w:r w:rsidRPr="00CC6619"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p w:rsidR="005168BE" w:rsidRPr="003C45B5" w:rsidRDefault="005168BE" w:rsidP="005168BE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>Конкретный смысл и название действий умножения и деления. Знаки умножения и деления.</w:t>
      </w:r>
    </w:p>
    <w:p w:rsidR="005168BE" w:rsidRPr="003C45B5" w:rsidRDefault="005168BE" w:rsidP="005168BE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>Составление таблицы умножения на 2 и 3.</w:t>
      </w:r>
    </w:p>
    <w:p w:rsidR="005168BE" w:rsidRPr="003C45B5" w:rsidRDefault="005168BE" w:rsidP="005168BE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45B5">
        <w:rPr>
          <w:rFonts w:ascii="Times New Roman" w:hAnsi="Times New Roman" w:cs="Times New Roman"/>
          <w:iCs/>
          <w:sz w:val="28"/>
          <w:szCs w:val="28"/>
        </w:rPr>
        <w:t xml:space="preserve">Решение задач на умножение и </w:t>
      </w:r>
      <w:proofErr w:type="gramStart"/>
      <w:r w:rsidRPr="003C45B5">
        <w:rPr>
          <w:rFonts w:ascii="Times New Roman" w:hAnsi="Times New Roman" w:cs="Times New Roman"/>
          <w:iCs/>
          <w:sz w:val="28"/>
          <w:szCs w:val="28"/>
        </w:rPr>
        <w:t>деление</w:t>
      </w:r>
      <w:proofErr w:type="gramEnd"/>
      <w:r w:rsidRPr="003C45B5">
        <w:rPr>
          <w:rFonts w:ascii="Times New Roman" w:hAnsi="Times New Roman" w:cs="Times New Roman"/>
          <w:iCs/>
          <w:sz w:val="28"/>
          <w:szCs w:val="28"/>
        </w:rPr>
        <w:t xml:space="preserve"> и иллюстрирование их.</w:t>
      </w:r>
    </w:p>
    <w:p w:rsidR="004E3234" w:rsidRPr="00CC6619" w:rsidRDefault="005168BE" w:rsidP="00D55AD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C6619">
        <w:rPr>
          <w:rFonts w:ascii="Times New Roman" w:hAnsi="Times New Roman" w:cs="Times New Roman"/>
          <w:b/>
          <w:iCs/>
          <w:sz w:val="28"/>
          <w:szCs w:val="28"/>
        </w:rPr>
        <w:t>Повторение (</w:t>
      </w:r>
      <w:r w:rsidR="00D55ADC" w:rsidRPr="00CC6619">
        <w:rPr>
          <w:rFonts w:ascii="Times New Roman" w:hAnsi="Times New Roman" w:cs="Times New Roman"/>
          <w:b/>
          <w:iCs/>
          <w:sz w:val="28"/>
          <w:szCs w:val="28"/>
        </w:rPr>
        <w:t>9</w:t>
      </w:r>
      <w:r w:rsidRPr="00CC661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2679ED" w:rsidRPr="00CC6619">
        <w:rPr>
          <w:rFonts w:ascii="Times New Roman" w:hAnsi="Times New Roman" w:cs="Times New Roman"/>
          <w:b/>
          <w:iCs/>
          <w:sz w:val="28"/>
          <w:szCs w:val="28"/>
        </w:rPr>
        <w:t>часов</w:t>
      </w:r>
      <w:r w:rsidRPr="00CC6619"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p w:rsidR="002679ED" w:rsidRPr="00CC6619" w:rsidRDefault="002679ED" w:rsidP="00D55AD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C6619">
        <w:rPr>
          <w:rFonts w:ascii="Times New Roman" w:hAnsi="Times New Roman" w:cs="Times New Roman"/>
          <w:b/>
          <w:iCs/>
          <w:sz w:val="28"/>
          <w:szCs w:val="28"/>
        </w:rPr>
        <w:t>Резервные уроки (3 часа)</w:t>
      </w:r>
    </w:p>
    <w:p w:rsidR="00D55ADC" w:rsidRPr="003C45B5" w:rsidRDefault="00D55ADC" w:rsidP="00D55AD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42C13" w:rsidRPr="003C45B5" w:rsidRDefault="00F42C13" w:rsidP="00CE3E5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896952" w:rsidRDefault="00AA1ABC" w:rsidP="00540D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5B5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</w:t>
      </w:r>
      <w:r w:rsidR="008A65FB" w:rsidRPr="003C45B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812" w:rsidRDefault="00EA1812" w:rsidP="00D855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145" w:rsidRDefault="00FF5145" w:rsidP="00540D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27CF" w:rsidRDefault="00AF27CF" w:rsidP="00540D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171A" w:rsidRPr="003C45B5" w:rsidRDefault="00540DAC" w:rsidP="00540D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</w:t>
      </w:r>
      <w:r w:rsidR="002B019F" w:rsidRPr="003C45B5">
        <w:rPr>
          <w:rFonts w:ascii="Times New Roman" w:hAnsi="Times New Roman" w:cs="Times New Roman"/>
          <w:b/>
          <w:sz w:val="28"/>
          <w:szCs w:val="28"/>
        </w:rPr>
        <w:t>Материально – техническое обеспечение образовательного процесса</w:t>
      </w:r>
    </w:p>
    <w:p w:rsidR="00EF171A" w:rsidRPr="003C45B5" w:rsidRDefault="00540DAC" w:rsidP="00EF1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Печатные издания</w:t>
      </w:r>
    </w:p>
    <w:p w:rsidR="00EF171A" w:rsidRPr="003C45B5" w:rsidRDefault="00EF171A" w:rsidP="00EF171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Моро М.И., </w:t>
      </w:r>
      <w:proofErr w:type="spellStart"/>
      <w:r w:rsidRPr="003C45B5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3C45B5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3C45B5">
        <w:rPr>
          <w:rFonts w:ascii="Times New Roman" w:hAnsi="Times New Roman" w:cs="Times New Roman"/>
          <w:sz w:val="28"/>
          <w:szCs w:val="28"/>
        </w:rPr>
        <w:t>Бельтюкова</w:t>
      </w:r>
      <w:proofErr w:type="spellEnd"/>
      <w:r w:rsidRPr="003C45B5">
        <w:rPr>
          <w:rFonts w:ascii="Times New Roman" w:hAnsi="Times New Roman" w:cs="Times New Roman"/>
          <w:sz w:val="28"/>
          <w:szCs w:val="28"/>
        </w:rPr>
        <w:t xml:space="preserve"> Г.В. и др. Математика: Учебник: 2 класс: В 2 ч. – М.: Просвещение, 2012</w:t>
      </w:r>
    </w:p>
    <w:p w:rsidR="00EF171A" w:rsidRPr="003C45B5" w:rsidRDefault="00EF171A" w:rsidP="00EF171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Моро М.И., Волкова С.И. Математика. Рабочая тетрадь: 2 класс. Пособие для учащихся общеобразовательных учреждений. В 2 ч. – М.: Просвещение, 2012</w:t>
      </w:r>
    </w:p>
    <w:p w:rsidR="00896952" w:rsidRPr="003C45B5" w:rsidRDefault="006E3751" w:rsidP="00EF171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Волкова С.И. Математика. Проверочные работы. 2 класс. Пособие для учащихся общеобразовательных организаций. – М.: Просвещение, 2014</w:t>
      </w:r>
    </w:p>
    <w:p w:rsidR="00EF171A" w:rsidRPr="003C45B5" w:rsidRDefault="006E3751" w:rsidP="00EF171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45B5">
        <w:rPr>
          <w:rFonts w:ascii="Times New Roman" w:hAnsi="Times New Roman" w:cs="Times New Roman"/>
          <w:sz w:val="28"/>
          <w:szCs w:val="28"/>
        </w:rPr>
        <w:t>Ситникова</w:t>
      </w:r>
      <w:proofErr w:type="spellEnd"/>
      <w:r w:rsidRPr="003C45B5">
        <w:rPr>
          <w:rFonts w:ascii="Times New Roman" w:hAnsi="Times New Roman" w:cs="Times New Roman"/>
          <w:sz w:val="28"/>
          <w:szCs w:val="28"/>
        </w:rPr>
        <w:t xml:space="preserve"> Т.Н. </w:t>
      </w:r>
      <w:r w:rsidR="00EF171A" w:rsidRPr="003C45B5">
        <w:rPr>
          <w:rFonts w:ascii="Times New Roman" w:hAnsi="Times New Roman" w:cs="Times New Roman"/>
          <w:sz w:val="28"/>
          <w:szCs w:val="28"/>
        </w:rPr>
        <w:t xml:space="preserve">Самостоятельные </w:t>
      </w:r>
      <w:r w:rsidRPr="003C45B5">
        <w:rPr>
          <w:rFonts w:ascii="Times New Roman" w:hAnsi="Times New Roman" w:cs="Times New Roman"/>
          <w:sz w:val="28"/>
          <w:szCs w:val="28"/>
        </w:rPr>
        <w:t xml:space="preserve">и контрольные </w:t>
      </w:r>
      <w:r w:rsidR="00EF171A" w:rsidRPr="003C45B5">
        <w:rPr>
          <w:rFonts w:ascii="Times New Roman" w:hAnsi="Times New Roman" w:cs="Times New Roman"/>
          <w:sz w:val="28"/>
          <w:szCs w:val="28"/>
        </w:rPr>
        <w:t>работы по математике: 2 класс. М.: «</w:t>
      </w:r>
      <w:r w:rsidRPr="003C45B5">
        <w:rPr>
          <w:rFonts w:ascii="Times New Roman" w:hAnsi="Times New Roman" w:cs="Times New Roman"/>
          <w:sz w:val="28"/>
          <w:szCs w:val="28"/>
        </w:rPr>
        <w:t>ВАКО», 2014</w:t>
      </w:r>
      <w:r w:rsidR="00EF171A" w:rsidRPr="003C45B5">
        <w:rPr>
          <w:rFonts w:ascii="Times New Roman" w:hAnsi="Times New Roman" w:cs="Times New Roman"/>
          <w:sz w:val="28"/>
          <w:szCs w:val="28"/>
        </w:rPr>
        <w:t>.</w:t>
      </w:r>
    </w:p>
    <w:p w:rsidR="00EF171A" w:rsidRPr="003C45B5" w:rsidRDefault="00EF171A" w:rsidP="00EF171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Логинова О.Б., Яковлева С.Г. Мои достижения. Итоговые комплексные работы. 2 класс. – М.: Просвещение, 2012.</w:t>
      </w:r>
    </w:p>
    <w:p w:rsidR="00EF171A" w:rsidRPr="003C45B5" w:rsidRDefault="00EF171A" w:rsidP="00EF171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45B5">
        <w:rPr>
          <w:rFonts w:ascii="Times New Roman" w:hAnsi="Times New Roman" w:cs="Times New Roman"/>
          <w:sz w:val="28"/>
          <w:szCs w:val="28"/>
        </w:rPr>
        <w:t>Ситникова</w:t>
      </w:r>
      <w:proofErr w:type="spellEnd"/>
      <w:r w:rsidRPr="003C45B5">
        <w:rPr>
          <w:rFonts w:ascii="Times New Roman" w:hAnsi="Times New Roman" w:cs="Times New Roman"/>
          <w:sz w:val="28"/>
          <w:szCs w:val="28"/>
        </w:rPr>
        <w:t xml:space="preserve"> Т.Н., </w:t>
      </w:r>
      <w:proofErr w:type="spellStart"/>
      <w:r w:rsidRPr="003C45B5">
        <w:rPr>
          <w:rFonts w:ascii="Times New Roman" w:hAnsi="Times New Roman" w:cs="Times New Roman"/>
          <w:sz w:val="28"/>
          <w:szCs w:val="28"/>
        </w:rPr>
        <w:t>Яценко</w:t>
      </w:r>
      <w:proofErr w:type="spellEnd"/>
      <w:r w:rsidRPr="003C45B5">
        <w:rPr>
          <w:rFonts w:ascii="Times New Roman" w:hAnsi="Times New Roman" w:cs="Times New Roman"/>
          <w:sz w:val="28"/>
          <w:szCs w:val="28"/>
        </w:rPr>
        <w:t xml:space="preserve"> И.Ф. Поурочные разработки по матем</w:t>
      </w:r>
      <w:r w:rsidR="00896952" w:rsidRPr="003C45B5">
        <w:rPr>
          <w:rFonts w:ascii="Times New Roman" w:hAnsi="Times New Roman" w:cs="Times New Roman"/>
          <w:sz w:val="28"/>
          <w:szCs w:val="28"/>
        </w:rPr>
        <w:t>атике: 2 класс. – М.: ВАКО, 2014</w:t>
      </w:r>
      <w:r w:rsidRPr="003C45B5">
        <w:rPr>
          <w:rFonts w:ascii="Times New Roman" w:hAnsi="Times New Roman" w:cs="Times New Roman"/>
          <w:sz w:val="28"/>
          <w:szCs w:val="28"/>
        </w:rPr>
        <w:t>.</w:t>
      </w:r>
    </w:p>
    <w:p w:rsidR="006E3751" w:rsidRPr="003C45B5" w:rsidRDefault="006E3751" w:rsidP="00EF171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Голубь В.Т. Тематический контроль знаний учащихся. Математика, 2 класс.</w:t>
      </w:r>
      <w:r w:rsidR="00540DAC">
        <w:rPr>
          <w:rFonts w:ascii="Times New Roman" w:hAnsi="Times New Roman" w:cs="Times New Roman"/>
          <w:sz w:val="28"/>
          <w:szCs w:val="28"/>
        </w:rPr>
        <w:t xml:space="preserve"> </w:t>
      </w:r>
      <w:r w:rsidRPr="003C45B5">
        <w:rPr>
          <w:rFonts w:ascii="Times New Roman" w:hAnsi="Times New Roman" w:cs="Times New Roman"/>
          <w:sz w:val="28"/>
          <w:szCs w:val="28"/>
        </w:rPr>
        <w:t>Воронеж «Метода», 2013</w:t>
      </w:r>
    </w:p>
    <w:p w:rsidR="00671301" w:rsidRPr="009A476F" w:rsidRDefault="00671301" w:rsidP="009A47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301" w:rsidRPr="003C45B5" w:rsidRDefault="00671301" w:rsidP="00671301">
      <w:pPr>
        <w:pStyle w:val="a5"/>
        <w:ind w:left="-85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5B5">
        <w:rPr>
          <w:rFonts w:ascii="Times New Roman" w:hAnsi="Times New Roman" w:cs="Times New Roman"/>
          <w:b/>
          <w:sz w:val="28"/>
          <w:szCs w:val="28"/>
        </w:rPr>
        <w:t>Демонстрационные пособия</w:t>
      </w:r>
    </w:p>
    <w:p w:rsidR="00671301" w:rsidRPr="003C45B5" w:rsidRDefault="00540DAC" w:rsidP="0067130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Классная магнитная доска</w:t>
      </w:r>
    </w:p>
    <w:p w:rsidR="00671301" w:rsidRPr="003C45B5" w:rsidRDefault="00540DAC" w:rsidP="0067130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Наборное полотно</w:t>
      </w:r>
    </w:p>
    <w:p w:rsidR="00671301" w:rsidRPr="003C45B5" w:rsidRDefault="00540DAC" w:rsidP="0067130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Модель часов демонстрационная</w:t>
      </w:r>
    </w:p>
    <w:p w:rsidR="00671301" w:rsidRPr="003C45B5" w:rsidRDefault="00671301" w:rsidP="0067130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4. Набор цифр, букв</w:t>
      </w:r>
      <w:r w:rsidR="00540DAC">
        <w:rPr>
          <w:rFonts w:ascii="Times New Roman" w:hAnsi="Times New Roman" w:cs="Times New Roman"/>
          <w:sz w:val="28"/>
          <w:szCs w:val="28"/>
        </w:rPr>
        <w:t>, знаков с магнитным креплением</w:t>
      </w:r>
    </w:p>
    <w:p w:rsidR="00671301" w:rsidRPr="003C45B5" w:rsidRDefault="00671301" w:rsidP="0067130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5. Комплект </w:t>
      </w:r>
      <w:r w:rsidR="00540DAC">
        <w:rPr>
          <w:rFonts w:ascii="Times New Roman" w:hAnsi="Times New Roman" w:cs="Times New Roman"/>
          <w:sz w:val="28"/>
          <w:szCs w:val="28"/>
        </w:rPr>
        <w:t>таблиц</w:t>
      </w:r>
    </w:p>
    <w:p w:rsidR="00671301" w:rsidRPr="003C45B5" w:rsidRDefault="00671301" w:rsidP="0067130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</w:p>
    <w:p w:rsidR="00671301" w:rsidRPr="003C45B5" w:rsidRDefault="00671301" w:rsidP="00671301">
      <w:pPr>
        <w:pStyle w:val="a5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5B5">
        <w:rPr>
          <w:rFonts w:ascii="Times New Roman" w:hAnsi="Times New Roman" w:cs="Times New Roman"/>
          <w:b/>
          <w:sz w:val="28"/>
          <w:szCs w:val="28"/>
        </w:rPr>
        <w:t>Приборы и инструменты демонстрационные</w:t>
      </w:r>
    </w:p>
    <w:p w:rsidR="00671301" w:rsidRPr="003C45B5" w:rsidRDefault="00540DAC" w:rsidP="00671301">
      <w:pPr>
        <w:pStyle w:val="a5"/>
        <w:numPr>
          <w:ilvl w:val="0"/>
          <w:numId w:val="31"/>
        </w:numPr>
        <w:ind w:left="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Метр демонстрационный</w:t>
      </w:r>
    </w:p>
    <w:p w:rsidR="00671301" w:rsidRPr="003C45B5" w:rsidRDefault="00540DAC" w:rsidP="00671301">
      <w:pPr>
        <w:pStyle w:val="a5"/>
        <w:numPr>
          <w:ilvl w:val="0"/>
          <w:numId w:val="31"/>
        </w:numPr>
        <w:ind w:left="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Треугольник</w:t>
      </w:r>
    </w:p>
    <w:p w:rsidR="00671301" w:rsidRPr="00540DAC" w:rsidRDefault="00540DAC" w:rsidP="00671301">
      <w:pPr>
        <w:pStyle w:val="a5"/>
        <w:ind w:left="426"/>
        <w:rPr>
          <w:rStyle w:val="apple-converted-space"/>
          <w:rFonts w:ascii="Times New Roman" w:hAnsi="Times New Roman" w:cs="Times New Roman"/>
          <w:color w:val="000000"/>
          <w:sz w:val="28"/>
        </w:rPr>
      </w:pPr>
      <w:r>
        <w:rPr>
          <w:rStyle w:val="c0"/>
          <w:rFonts w:ascii="Times New Roman" w:hAnsi="Times New Roman" w:cs="Times New Roman"/>
          <w:color w:val="000000"/>
          <w:sz w:val="28"/>
        </w:rPr>
        <w:t>3</w:t>
      </w:r>
      <w:r w:rsidRPr="00540DAC">
        <w:rPr>
          <w:rStyle w:val="c0"/>
          <w:rFonts w:ascii="Times New Roman" w:hAnsi="Times New Roman" w:cs="Times New Roman"/>
          <w:color w:val="000000"/>
          <w:sz w:val="28"/>
        </w:rPr>
        <w:t>. Наборы счётных палочек</w:t>
      </w:r>
      <w:r w:rsidRPr="00540DAC">
        <w:rPr>
          <w:rStyle w:val="apple-converted-space"/>
          <w:rFonts w:ascii="Times New Roman" w:hAnsi="Times New Roman" w:cs="Times New Roman"/>
          <w:color w:val="000000"/>
          <w:sz w:val="28"/>
        </w:rPr>
        <w:t> </w:t>
      </w:r>
      <w:r w:rsidRPr="00540DAC">
        <w:rPr>
          <w:rFonts w:ascii="Times New Roman" w:hAnsi="Times New Roman" w:cs="Times New Roman"/>
          <w:color w:val="000000"/>
          <w:sz w:val="28"/>
        </w:rPr>
        <w:br/>
      </w:r>
      <w:r>
        <w:rPr>
          <w:rStyle w:val="c0"/>
          <w:rFonts w:ascii="Times New Roman" w:hAnsi="Times New Roman" w:cs="Times New Roman"/>
          <w:color w:val="000000"/>
          <w:sz w:val="28"/>
        </w:rPr>
        <w:t>4</w:t>
      </w:r>
      <w:r w:rsidRPr="00540DAC">
        <w:rPr>
          <w:rStyle w:val="c0"/>
          <w:rFonts w:ascii="Times New Roman" w:hAnsi="Times New Roman" w:cs="Times New Roman"/>
          <w:color w:val="000000"/>
          <w:sz w:val="28"/>
        </w:rPr>
        <w:t>. Наборы муляжей овощей и фруктов</w:t>
      </w:r>
      <w:r w:rsidRPr="00540DAC">
        <w:rPr>
          <w:rStyle w:val="apple-converted-space"/>
          <w:rFonts w:ascii="Times New Roman" w:hAnsi="Times New Roman" w:cs="Times New Roman"/>
          <w:color w:val="000000"/>
          <w:sz w:val="28"/>
        </w:rPr>
        <w:t> </w:t>
      </w:r>
    </w:p>
    <w:p w:rsidR="00540DAC" w:rsidRPr="00540DAC" w:rsidRDefault="00540DAC" w:rsidP="00671301">
      <w:pPr>
        <w:pStyle w:val="a5"/>
        <w:ind w:left="426"/>
        <w:rPr>
          <w:rStyle w:val="apple-converted-space"/>
          <w:rFonts w:ascii="Times New Roman" w:hAnsi="Times New Roman" w:cs="Times New Roman"/>
          <w:color w:val="000000"/>
          <w:sz w:val="28"/>
        </w:rPr>
      </w:pPr>
      <w:r>
        <w:rPr>
          <w:rStyle w:val="c0"/>
          <w:rFonts w:ascii="Times New Roman" w:hAnsi="Times New Roman" w:cs="Times New Roman"/>
          <w:color w:val="000000"/>
          <w:sz w:val="28"/>
        </w:rPr>
        <w:t>5</w:t>
      </w:r>
      <w:r w:rsidRPr="00540DAC">
        <w:rPr>
          <w:rStyle w:val="c0"/>
          <w:rFonts w:ascii="Times New Roman" w:hAnsi="Times New Roman" w:cs="Times New Roman"/>
          <w:color w:val="000000"/>
          <w:sz w:val="28"/>
        </w:rPr>
        <w:t>. Набор предметных картинок</w:t>
      </w:r>
    </w:p>
    <w:p w:rsidR="00540DAC" w:rsidRPr="00540DAC" w:rsidRDefault="00540DAC" w:rsidP="00671301">
      <w:pPr>
        <w:pStyle w:val="a5"/>
        <w:ind w:left="426"/>
        <w:rPr>
          <w:rFonts w:ascii="Times New Roman" w:hAnsi="Times New Roman" w:cs="Times New Roman"/>
          <w:sz w:val="36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</w:rPr>
        <w:t>6</w:t>
      </w:r>
      <w:r w:rsidRPr="00540DAC">
        <w:rPr>
          <w:rStyle w:val="c0"/>
          <w:rFonts w:ascii="Times New Roman" w:hAnsi="Times New Roman" w:cs="Times New Roman"/>
          <w:color w:val="000000"/>
          <w:sz w:val="28"/>
        </w:rPr>
        <w:t xml:space="preserve">. Наборное полотно (классное и </w:t>
      </w:r>
      <w:proofErr w:type="gramStart"/>
      <w:r w:rsidRPr="00540DAC">
        <w:rPr>
          <w:rStyle w:val="c0"/>
          <w:rFonts w:ascii="Times New Roman" w:hAnsi="Times New Roman" w:cs="Times New Roman"/>
          <w:color w:val="000000"/>
          <w:sz w:val="28"/>
        </w:rPr>
        <w:t>индивидуальные</w:t>
      </w:r>
      <w:proofErr w:type="gramEnd"/>
      <w:r w:rsidRPr="00540DAC">
        <w:rPr>
          <w:rStyle w:val="c0"/>
          <w:rFonts w:ascii="Times New Roman" w:hAnsi="Times New Roman" w:cs="Times New Roman"/>
          <w:color w:val="000000"/>
          <w:sz w:val="28"/>
        </w:rPr>
        <w:t>)</w:t>
      </w:r>
      <w:r w:rsidRPr="00540DAC">
        <w:rPr>
          <w:rStyle w:val="apple-converted-space"/>
          <w:rFonts w:ascii="Times New Roman" w:hAnsi="Times New Roman" w:cs="Times New Roman"/>
          <w:color w:val="000000"/>
          <w:sz w:val="28"/>
        </w:rPr>
        <w:t> </w:t>
      </w:r>
      <w:r w:rsidRPr="00540DAC">
        <w:rPr>
          <w:rFonts w:ascii="Times New Roman" w:hAnsi="Times New Roman" w:cs="Times New Roman"/>
          <w:color w:val="000000"/>
          <w:sz w:val="28"/>
        </w:rPr>
        <w:br/>
      </w:r>
    </w:p>
    <w:p w:rsidR="00671301" w:rsidRPr="003C45B5" w:rsidRDefault="00671301" w:rsidP="00671301">
      <w:pPr>
        <w:pStyle w:val="a5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5B5">
        <w:rPr>
          <w:rFonts w:ascii="Times New Roman" w:hAnsi="Times New Roman" w:cs="Times New Roman"/>
          <w:b/>
          <w:sz w:val="28"/>
          <w:szCs w:val="28"/>
        </w:rPr>
        <w:t>Технические средства обучения</w:t>
      </w:r>
    </w:p>
    <w:p w:rsidR="00671301" w:rsidRPr="003C45B5" w:rsidRDefault="00671301" w:rsidP="0067130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1. Пер</w:t>
      </w:r>
      <w:r w:rsidR="00540DAC">
        <w:rPr>
          <w:rFonts w:ascii="Times New Roman" w:hAnsi="Times New Roman" w:cs="Times New Roman"/>
          <w:sz w:val="28"/>
          <w:szCs w:val="28"/>
        </w:rPr>
        <w:t>сональный компьютер с принтером</w:t>
      </w:r>
    </w:p>
    <w:p w:rsidR="00671301" w:rsidRPr="003C45B5" w:rsidRDefault="00540DAC" w:rsidP="0067130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проектор</w:t>
      </w:r>
    </w:p>
    <w:p w:rsidR="00671301" w:rsidRPr="003C45B5" w:rsidRDefault="00671301" w:rsidP="0067130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 xml:space="preserve">3. Интерактивная доска </w:t>
      </w:r>
      <w:r w:rsidRPr="003C45B5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3C45B5">
        <w:rPr>
          <w:rFonts w:ascii="Times New Roman" w:hAnsi="Times New Roman" w:cs="Times New Roman"/>
          <w:sz w:val="28"/>
          <w:szCs w:val="28"/>
        </w:rPr>
        <w:t xml:space="preserve"> </w:t>
      </w:r>
      <w:r w:rsidRPr="003C45B5">
        <w:rPr>
          <w:rFonts w:ascii="Times New Roman" w:hAnsi="Times New Roman" w:cs="Times New Roman"/>
          <w:sz w:val="28"/>
          <w:szCs w:val="28"/>
          <w:lang w:val="en-US"/>
        </w:rPr>
        <w:t>BOARD</w:t>
      </w:r>
    </w:p>
    <w:p w:rsidR="00671301" w:rsidRDefault="00671301" w:rsidP="0067130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 w:rsidRPr="003C45B5">
        <w:rPr>
          <w:rFonts w:ascii="Times New Roman" w:hAnsi="Times New Roman" w:cs="Times New Roman"/>
          <w:sz w:val="28"/>
          <w:szCs w:val="28"/>
        </w:rPr>
        <w:t>4. Электронное приложение к учебнику М.И.Моро «Математика. 2 класс»</w:t>
      </w:r>
    </w:p>
    <w:p w:rsidR="00540DAC" w:rsidRDefault="00540DAC" w:rsidP="0067130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Документ-камера</w:t>
      </w:r>
    </w:p>
    <w:p w:rsidR="009A476F" w:rsidRDefault="009A476F" w:rsidP="0067130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</w:p>
    <w:p w:rsidR="009A476F" w:rsidRPr="003C45B5" w:rsidRDefault="009A476F" w:rsidP="009A476F">
      <w:pPr>
        <w:pStyle w:val="a5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76F">
        <w:rPr>
          <w:rFonts w:ascii="Times New Roman" w:hAnsi="Times New Roman" w:cs="Times New Roman"/>
          <w:b/>
          <w:sz w:val="28"/>
          <w:szCs w:val="28"/>
        </w:rPr>
        <w:t>Интернет – ресурсы:</w:t>
      </w:r>
    </w:p>
    <w:p w:rsidR="009A476F" w:rsidRPr="009A476F" w:rsidRDefault="009A476F" w:rsidP="009A476F">
      <w:pPr>
        <w:numPr>
          <w:ilvl w:val="0"/>
          <w:numId w:val="33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76F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A476F">
        <w:rPr>
          <w:rFonts w:ascii="Times New Roman" w:hAnsi="Times New Roman" w:cs="Times New Roman"/>
          <w:sz w:val="28"/>
          <w:szCs w:val="28"/>
        </w:rPr>
        <w:t>:</w:t>
      </w:r>
      <w:r w:rsidRPr="009A476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A47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A476F">
        <w:rPr>
          <w:rFonts w:ascii="Times New Roman" w:hAnsi="Times New Roman" w:cs="Times New Roman"/>
          <w:sz w:val="28"/>
          <w:szCs w:val="28"/>
          <w:lang w:val="en-US"/>
        </w:rPr>
        <w:t>Nachalka</w:t>
      </w:r>
      <w:proofErr w:type="spellEnd"/>
      <w:r w:rsidRPr="009A476F">
        <w:rPr>
          <w:rFonts w:ascii="Times New Roman" w:hAnsi="Times New Roman" w:cs="Times New Roman"/>
          <w:sz w:val="28"/>
          <w:szCs w:val="28"/>
        </w:rPr>
        <w:t>.</w:t>
      </w:r>
      <w:r w:rsidRPr="009A476F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9A476F">
        <w:rPr>
          <w:rFonts w:ascii="Times New Roman" w:hAnsi="Times New Roman" w:cs="Times New Roman"/>
          <w:sz w:val="28"/>
          <w:szCs w:val="28"/>
        </w:rPr>
        <w:t>.</w:t>
      </w:r>
    </w:p>
    <w:p w:rsidR="009A476F" w:rsidRPr="009A476F" w:rsidRDefault="009A476F" w:rsidP="009A476F">
      <w:pPr>
        <w:numPr>
          <w:ilvl w:val="0"/>
          <w:numId w:val="33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76F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A476F">
        <w:rPr>
          <w:rFonts w:ascii="Times New Roman" w:hAnsi="Times New Roman" w:cs="Times New Roman"/>
          <w:sz w:val="28"/>
          <w:szCs w:val="28"/>
        </w:rPr>
        <w:t>:</w:t>
      </w:r>
      <w:r w:rsidRPr="009A476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A47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A476F">
        <w:rPr>
          <w:rFonts w:ascii="Times New Roman" w:hAnsi="Times New Roman" w:cs="Times New Roman"/>
          <w:sz w:val="28"/>
          <w:szCs w:val="28"/>
          <w:lang w:val="en-US"/>
        </w:rPr>
        <w:t>viku</w:t>
      </w:r>
      <w:proofErr w:type="spellEnd"/>
      <w:r w:rsidRPr="009A47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A476F">
        <w:rPr>
          <w:rFonts w:ascii="Times New Roman" w:hAnsi="Times New Roman" w:cs="Times New Roman"/>
          <w:sz w:val="28"/>
          <w:szCs w:val="28"/>
          <w:lang w:val="en-US"/>
        </w:rPr>
        <w:t>rdf</w:t>
      </w:r>
      <w:proofErr w:type="spellEnd"/>
      <w:r w:rsidRPr="009A47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A476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A476F">
        <w:rPr>
          <w:rFonts w:ascii="Times New Roman" w:hAnsi="Times New Roman" w:cs="Times New Roman"/>
          <w:sz w:val="28"/>
          <w:szCs w:val="28"/>
        </w:rPr>
        <w:t>.</w:t>
      </w:r>
    </w:p>
    <w:p w:rsidR="007E4ABF" w:rsidRPr="009A476F" w:rsidRDefault="009A476F" w:rsidP="009A476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A476F">
        <w:rPr>
          <w:rFonts w:ascii="Times New Roman" w:hAnsi="Times New Roman" w:cs="Times New Roman"/>
          <w:sz w:val="28"/>
          <w:szCs w:val="28"/>
        </w:rPr>
        <w:t xml:space="preserve">3.  </w:t>
      </w:r>
      <w:r w:rsidRPr="009A476F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A476F">
        <w:rPr>
          <w:rFonts w:ascii="Times New Roman" w:hAnsi="Times New Roman" w:cs="Times New Roman"/>
          <w:sz w:val="28"/>
          <w:szCs w:val="28"/>
        </w:rPr>
        <w:t>:</w:t>
      </w:r>
      <w:r w:rsidRPr="009A476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A47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A476F">
        <w:rPr>
          <w:rFonts w:ascii="Times New Roman" w:hAnsi="Times New Roman" w:cs="Times New Roman"/>
          <w:sz w:val="28"/>
          <w:szCs w:val="28"/>
          <w:lang w:val="en-US"/>
        </w:rPr>
        <w:t>rusedu</w:t>
      </w:r>
      <w:proofErr w:type="spellEnd"/>
      <w:r w:rsidRPr="009A47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A476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A476F">
        <w:rPr>
          <w:rFonts w:ascii="Times New Roman" w:hAnsi="Times New Roman" w:cs="Times New Roman"/>
          <w:sz w:val="28"/>
          <w:szCs w:val="28"/>
        </w:rPr>
        <w:t>.</w:t>
      </w:r>
    </w:p>
    <w:sectPr w:rsidR="007E4ABF" w:rsidRPr="009A476F" w:rsidSect="00062332">
      <w:pgSz w:w="11906" w:h="16838"/>
      <w:pgMar w:top="851" w:right="1080" w:bottom="1276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62775"/>
    <w:multiLevelType w:val="hybridMultilevel"/>
    <w:tmpl w:val="DB528F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BD0551"/>
    <w:multiLevelType w:val="hybridMultilevel"/>
    <w:tmpl w:val="3D2E9CB0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250889"/>
    <w:multiLevelType w:val="hybridMultilevel"/>
    <w:tmpl w:val="32183392"/>
    <w:lvl w:ilvl="0" w:tplc="CB9E16F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7842E1"/>
    <w:multiLevelType w:val="hybridMultilevel"/>
    <w:tmpl w:val="A6C458F6"/>
    <w:lvl w:ilvl="0" w:tplc="6A8CE1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B18E7"/>
    <w:multiLevelType w:val="hybridMultilevel"/>
    <w:tmpl w:val="217016AA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A77C5B"/>
    <w:multiLevelType w:val="hybridMultilevel"/>
    <w:tmpl w:val="2BF00594"/>
    <w:lvl w:ilvl="0" w:tplc="4B64BE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BA2FB9"/>
    <w:multiLevelType w:val="hybridMultilevel"/>
    <w:tmpl w:val="B9127418"/>
    <w:lvl w:ilvl="0" w:tplc="96E65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1C7711"/>
    <w:multiLevelType w:val="hybridMultilevel"/>
    <w:tmpl w:val="32E4B3D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485D13"/>
    <w:multiLevelType w:val="hybridMultilevel"/>
    <w:tmpl w:val="E6B65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0587D"/>
    <w:multiLevelType w:val="hybridMultilevel"/>
    <w:tmpl w:val="0ED20B26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3C691F"/>
    <w:multiLevelType w:val="hybridMultilevel"/>
    <w:tmpl w:val="55D4209A"/>
    <w:lvl w:ilvl="0" w:tplc="0419000F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692310"/>
    <w:multiLevelType w:val="hybridMultilevel"/>
    <w:tmpl w:val="F2541FDC"/>
    <w:lvl w:ilvl="0" w:tplc="7E3E808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3C59B7"/>
    <w:multiLevelType w:val="hybridMultilevel"/>
    <w:tmpl w:val="2762554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4A3447"/>
    <w:multiLevelType w:val="hybridMultilevel"/>
    <w:tmpl w:val="7E22659E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253DA7"/>
    <w:multiLevelType w:val="hybridMultilevel"/>
    <w:tmpl w:val="C41AADA6"/>
    <w:lvl w:ilvl="0" w:tplc="CB9E16F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9"/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492"/>
    <w:rsid w:val="00003E9A"/>
    <w:rsid w:val="00062332"/>
    <w:rsid w:val="00097E01"/>
    <w:rsid w:val="000A2E61"/>
    <w:rsid w:val="000B0F9C"/>
    <w:rsid w:val="000D1CB8"/>
    <w:rsid w:val="001104E9"/>
    <w:rsid w:val="00127056"/>
    <w:rsid w:val="00175222"/>
    <w:rsid w:val="0018713C"/>
    <w:rsid w:val="001D668E"/>
    <w:rsid w:val="001E5345"/>
    <w:rsid w:val="001F0FA5"/>
    <w:rsid w:val="001F4533"/>
    <w:rsid w:val="00215CD8"/>
    <w:rsid w:val="00230389"/>
    <w:rsid w:val="002331D0"/>
    <w:rsid w:val="0023409D"/>
    <w:rsid w:val="00262808"/>
    <w:rsid w:val="002679ED"/>
    <w:rsid w:val="002956FE"/>
    <w:rsid w:val="002A2EFF"/>
    <w:rsid w:val="002B019F"/>
    <w:rsid w:val="002D4849"/>
    <w:rsid w:val="002E5F20"/>
    <w:rsid w:val="003030A4"/>
    <w:rsid w:val="003076C4"/>
    <w:rsid w:val="00331E70"/>
    <w:rsid w:val="00333EA0"/>
    <w:rsid w:val="003A48DA"/>
    <w:rsid w:val="003B4CDE"/>
    <w:rsid w:val="003C45B5"/>
    <w:rsid w:val="003D248A"/>
    <w:rsid w:val="003D3497"/>
    <w:rsid w:val="003E2663"/>
    <w:rsid w:val="003E3169"/>
    <w:rsid w:val="00404CDB"/>
    <w:rsid w:val="00431DAA"/>
    <w:rsid w:val="004346D7"/>
    <w:rsid w:val="00445769"/>
    <w:rsid w:val="00452597"/>
    <w:rsid w:val="00472FBE"/>
    <w:rsid w:val="004A0250"/>
    <w:rsid w:val="004A461D"/>
    <w:rsid w:val="004B336B"/>
    <w:rsid w:val="004B7A49"/>
    <w:rsid w:val="004C2B2F"/>
    <w:rsid w:val="004E3234"/>
    <w:rsid w:val="004F336E"/>
    <w:rsid w:val="00507628"/>
    <w:rsid w:val="005155C7"/>
    <w:rsid w:val="005168BE"/>
    <w:rsid w:val="00531C41"/>
    <w:rsid w:val="0054066B"/>
    <w:rsid w:val="00540DAC"/>
    <w:rsid w:val="00556F61"/>
    <w:rsid w:val="005728EF"/>
    <w:rsid w:val="00582DF1"/>
    <w:rsid w:val="005A4445"/>
    <w:rsid w:val="005D468F"/>
    <w:rsid w:val="005D4CD0"/>
    <w:rsid w:val="006066C4"/>
    <w:rsid w:val="006252AE"/>
    <w:rsid w:val="00630DA5"/>
    <w:rsid w:val="006523AC"/>
    <w:rsid w:val="006570EE"/>
    <w:rsid w:val="00671301"/>
    <w:rsid w:val="00686585"/>
    <w:rsid w:val="006E3751"/>
    <w:rsid w:val="007115A2"/>
    <w:rsid w:val="00764BF8"/>
    <w:rsid w:val="0077799F"/>
    <w:rsid w:val="00781260"/>
    <w:rsid w:val="00782747"/>
    <w:rsid w:val="007C4C24"/>
    <w:rsid w:val="007E4ABF"/>
    <w:rsid w:val="007F23A7"/>
    <w:rsid w:val="00800788"/>
    <w:rsid w:val="008208A9"/>
    <w:rsid w:val="00831D24"/>
    <w:rsid w:val="00863D7C"/>
    <w:rsid w:val="00866D12"/>
    <w:rsid w:val="00896952"/>
    <w:rsid w:val="008A65FB"/>
    <w:rsid w:val="008B72E8"/>
    <w:rsid w:val="008C318F"/>
    <w:rsid w:val="008D2514"/>
    <w:rsid w:val="00921923"/>
    <w:rsid w:val="009247A7"/>
    <w:rsid w:val="0094272F"/>
    <w:rsid w:val="0096159F"/>
    <w:rsid w:val="00973DA0"/>
    <w:rsid w:val="00976F8E"/>
    <w:rsid w:val="0099609B"/>
    <w:rsid w:val="00996C55"/>
    <w:rsid w:val="009A476F"/>
    <w:rsid w:val="00A42424"/>
    <w:rsid w:val="00A4462C"/>
    <w:rsid w:val="00A52063"/>
    <w:rsid w:val="00A63F25"/>
    <w:rsid w:val="00AA00A2"/>
    <w:rsid w:val="00AA1ABC"/>
    <w:rsid w:val="00AF27CF"/>
    <w:rsid w:val="00AF62F3"/>
    <w:rsid w:val="00B06B03"/>
    <w:rsid w:val="00B30F4D"/>
    <w:rsid w:val="00B5591E"/>
    <w:rsid w:val="00B714DA"/>
    <w:rsid w:val="00B73034"/>
    <w:rsid w:val="00BA5ABA"/>
    <w:rsid w:val="00BB0074"/>
    <w:rsid w:val="00BB4BBA"/>
    <w:rsid w:val="00BE622C"/>
    <w:rsid w:val="00BF12B9"/>
    <w:rsid w:val="00BF4F95"/>
    <w:rsid w:val="00C17B19"/>
    <w:rsid w:val="00C31365"/>
    <w:rsid w:val="00C375A6"/>
    <w:rsid w:val="00C4672B"/>
    <w:rsid w:val="00C4702A"/>
    <w:rsid w:val="00C52ACA"/>
    <w:rsid w:val="00C53E5E"/>
    <w:rsid w:val="00C9090C"/>
    <w:rsid w:val="00C9666A"/>
    <w:rsid w:val="00CC2736"/>
    <w:rsid w:val="00CC6619"/>
    <w:rsid w:val="00CD3E3D"/>
    <w:rsid w:val="00CE3E53"/>
    <w:rsid w:val="00CF122E"/>
    <w:rsid w:val="00CF5096"/>
    <w:rsid w:val="00CF69C2"/>
    <w:rsid w:val="00D44A2E"/>
    <w:rsid w:val="00D55ADC"/>
    <w:rsid w:val="00D63219"/>
    <w:rsid w:val="00D82246"/>
    <w:rsid w:val="00D855B7"/>
    <w:rsid w:val="00D961BC"/>
    <w:rsid w:val="00DE0595"/>
    <w:rsid w:val="00DF5686"/>
    <w:rsid w:val="00DF66E7"/>
    <w:rsid w:val="00E15A9B"/>
    <w:rsid w:val="00E45825"/>
    <w:rsid w:val="00E677D6"/>
    <w:rsid w:val="00E94C4E"/>
    <w:rsid w:val="00E97612"/>
    <w:rsid w:val="00EA1812"/>
    <w:rsid w:val="00EF171A"/>
    <w:rsid w:val="00EF1E3C"/>
    <w:rsid w:val="00F00F12"/>
    <w:rsid w:val="00F11055"/>
    <w:rsid w:val="00F42C13"/>
    <w:rsid w:val="00F62ADD"/>
    <w:rsid w:val="00F73D55"/>
    <w:rsid w:val="00FF5145"/>
    <w:rsid w:val="00FF6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02A"/>
    <w:pPr>
      <w:ind w:left="720"/>
      <w:contextualSpacing/>
    </w:pPr>
  </w:style>
  <w:style w:type="table" w:styleId="a4">
    <w:name w:val="Table Grid"/>
    <w:basedOn w:val="a1"/>
    <w:uiPriority w:val="59"/>
    <w:rsid w:val="001D6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04CD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96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61BC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uiPriority w:val="99"/>
    <w:rsid w:val="00B5591E"/>
    <w:rPr>
      <w:rFonts w:ascii="Calibri" w:hAnsi="Calibri" w:cs="Calibri"/>
      <w:spacing w:val="-10"/>
      <w:sz w:val="24"/>
      <w:szCs w:val="24"/>
    </w:rPr>
  </w:style>
  <w:style w:type="paragraph" w:customStyle="1" w:styleId="ParagraphStyle">
    <w:name w:val="Paragraph Style"/>
    <w:rsid w:val="003C45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8">
    <w:name w:val="Strong"/>
    <w:qFormat/>
    <w:rsid w:val="003C45B5"/>
    <w:rPr>
      <w:rFonts w:cs="Times New Roman"/>
      <w:b/>
      <w:bCs/>
    </w:rPr>
  </w:style>
  <w:style w:type="paragraph" w:customStyle="1" w:styleId="c1">
    <w:name w:val="c1"/>
    <w:basedOn w:val="a"/>
    <w:rsid w:val="0033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331E70"/>
  </w:style>
  <w:style w:type="character" w:customStyle="1" w:styleId="c4">
    <w:name w:val="c4"/>
    <w:basedOn w:val="a0"/>
    <w:rsid w:val="00331E70"/>
  </w:style>
  <w:style w:type="character" w:customStyle="1" w:styleId="apple-converted-space">
    <w:name w:val="apple-converted-space"/>
    <w:basedOn w:val="a0"/>
    <w:rsid w:val="00331E70"/>
  </w:style>
  <w:style w:type="character" w:customStyle="1" w:styleId="c3">
    <w:name w:val="c3"/>
    <w:basedOn w:val="a0"/>
    <w:rsid w:val="00331E70"/>
  </w:style>
  <w:style w:type="paragraph" w:customStyle="1" w:styleId="c5">
    <w:name w:val="c5"/>
    <w:basedOn w:val="a"/>
    <w:rsid w:val="004B3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B336B"/>
  </w:style>
  <w:style w:type="character" w:customStyle="1" w:styleId="7">
    <w:name w:val="Основной текст7"/>
    <w:basedOn w:val="a0"/>
    <w:rsid w:val="00F62ADD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02A"/>
    <w:pPr>
      <w:ind w:left="720"/>
      <w:contextualSpacing/>
    </w:pPr>
  </w:style>
  <w:style w:type="table" w:styleId="a4">
    <w:name w:val="Table Grid"/>
    <w:basedOn w:val="a1"/>
    <w:uiPriority w:val="59"/>
    <w:rsid w:val="001D6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04CD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96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61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CAB0E-45C6-4265-8928-0D96E3844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11</Pages>
  <Words>3320</Words>
  <Characters>18925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Fog</dc:creator>
  <cp:keywords/>
  <dc:description/>
  <cp:lastModifiedBy>WORK</cp:lastModifiedBy>
  <cp:revision>88</cp:revision>
  <cp:lastPrinted>2012-09-17T08:53:00Z</cp:lastPrinted>
  <dcterms:created xsi:type="dcterms:W3CDTF">2012-08-31T12:03:00Z</dcterms:created>
  <dcterms:modified xsi:type="dcterms:W3CDTF">2015-05-13T20:02:00Z</dcterms:modified>
</cp:coreProperties>
</file>